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FBD0" w14:textId="77777777" w:rsidR="00A2029E" w:rsidRPr="006F6FDB" w:rsidRDefault="00A2029E" w:rsidP="00A2029E">
      <w:pPr>
        <w:spacing w:after="240"/>
        <w:rPr>
          <w:rFonts w:ascii="Calibri" w:hAnsi="Calibri" w:cs="Calibri"/>
          <w:i/>
          <w:iCs/>
        </w:rPr>
      </w:pPr>
      <w:r w:rsidRPr="006F6FDB">
        <w:rPr>
          <w:rFonts w:ascii="Calibri" w:hAnsi="Calibri" w:cs="Calibri"/>
          <w:i/>
          <w:iCs/>
        </w:rPr>
        <w:t xml:space="preserve">CONTRACTOR _________________________________________ </w:t>
      </w:r>
    </w:p>
    <w:p w14:paraId="4E972F6F" w14:textId="77777777" w:rsidR="00A2029E" w:rsidRPr="006F6FDB" w:rsidRDefault="00A2029E" w:rsidP="00A2029E">
      <w:pPr>
        <w:spacing w:after="240"/>
        <w:rPr>
          <w:rFonts w:ascii="Calibri" w:hAnsi="Calibri" w:cs="Calibri"/>
          <w:i/>
          <w:iCs/>
        </w:rPr>
      </w:pPr>
      <w:r w:rsidRPr="006F6FDB">
        <w:rPr>
          <w:rFonts w:ascii="Calibri" w:hAnsi="Calibri" w:cs="Calibri"/>
          <w:i/>
          <w:iCs/>
        </w:rPr>
        <w:t xml:space="preserve">PROJECT NAME ________________________________________ </w:t>
      </w:r>
    </w:p>
    <w:p w14:paraId="6DBD1E1C" w14:textId="77777777" w:rsidR="00A2029E" w:rsidRPr="006F6FDB" w:rsidRDefault="00A2029E" w:rsidP="00A2029E">
      <w:pPr>
        <w:spacing w:after="240"/>
        <w:rPr>
          <w:rFonts w:ascii="Calibri" w:hAnsi="Calibri" w:cs="Calibri"/>
          <w:i/>
          <w:iCs/>
        </w:rPr>
      </w:pPr>
      <w:r w:rsidRPr="006F6FDB">
        <w:rPr>
          <w:rFonts w:ascii="Calibri" w:hAnsi="Calibri" w:cs="Calibri"/>
          <w:i/>
          <w:iCs/>
        </w:rPr>
        <w:t>PROJECT NUMBER ______________________________________</w:t>
      </w:r>
    </w:p>
    <w:p w14:paraId="3BF0A964" w14:textId="21B311C3" w:rsidR="00A2029E" w:rsidRPr="006F6FDB" w:rsidRDefault="00A2029E" w:rsidP="00A2029E">
      <w:pPr>
        <w:spacing w:after="240"/>
        <w:rPr>
          <w:rFonts w:ascii="Calibri" w:hAnsi="Calibri" w:cs="Calibri"/>
          <w:i/>
          <w:iCs/>
        </w:rPr>
      </w:pPr>
      <w:r w:rsidRPr="006F6FDB">
        <w:rPr>
          <w:rFonts w:ascii="Calibri" w:hAnsi="Calibri" w:cs="Calibri"/>
          <w:i/>
          <w:iCs/>
        </w:rPr>
        <w:t xml:space="preserve">DATE_________________________________________________ </w:t>
      </w:r>
    </w:p>
    <w:p w14:paraId="2507B3A0" w14:textId="50028310" w:rsidR="00A2029E" w:rsidRPr="006F6FDB" w:rsidRDefault="00A2029E" w:rsidP="00A2029E">
      <w:pPr>
        <w:rPr>
          <w:rFonts w:ascii="Calibri" w:hAnsi="Calibri" w:cs="Calibri"/>
          <w:i/>
          <w:iCs/>
        </w:rPr>
      </w:pPr>
      <w:r w:rsidRPr="006F6FDB">
        <w:rPr>
          <w:rFonts w:ascii="Calibri" w:hAnsi="Calibri" w:cs="Calibri"/>
          <w:i/>
          <w:iCs/>
        </w:rPr>
        <w:t xml:space="preserve">Pursuant to RCW 60.28.011, as amended, you may choose how your retainage under this contract will be held and invested. Please complete and sign this form indicating your preference. If you fail to do so, </w:t>
      </w:r>
      <w:r w:rsidR="00727DFD">
        <w:rPr>
          <w:rFonts w:ascii="Calibri" w:hAnsi="Calibri" w:cs="Calibri"/>
          <w:i/>
          <w:iCs/>
        </w:rPr>
        <w:t>Spokane County Library</w:t>
      </w:r>
      <w:r w:rsidRPr="006F6FDB">
        <w:rPr>
          <w:rFonts w:ascii="Calibri" w:hAnsi="Calibri" w:cs="Calibri"/>
          <w:i/>
          <w:iCs/>
        </w:rPr>
        <w:t xml:space="preserve"> </w:t>
      </w:r>
      <w:r w:rsidR="00FA4F8D" w:rsidRPr="006F6FDB">
        <w:rPr>
          <w:rFonts w:ascii="Calibri" w:hAnsi="Calibri" w:cs="Calibri"/>
          <w:i/>
          <w:iCs/>
        </w:rPr>
        <w:t>District</w:t>
      </w:r>
      <w:r w:rsidRPr="006F6FDB">
        <w:rPr>
          <w:rFonts w:ascii="Calibri" w:hAnsi="Calibri" w:cs="Calibri"/>
          <w:i/>
          <w:iCs/>
        </w:rPr>
        <w:t xml:space="preserve"> </w:t>
      </w:r>
      <w:r w:rsidR="00727DFD">
        <w:rPr>
          <w:rFonts w:ascii="Calibri" w:hAnsi="Calibri" w:cs="Calibri"/>
          <w:i/>
          <w:iCs/>
        </w:rPr>
        <w:t xml:space="preserve">(District) </w:t>
      </w:r>
      <w:r w:rsidRPr="006F6FDB">
        <w:rPr>
          <w:rFonts w:ascii="Calibri" w:hAnsi="Calibri" w:cs="Calibri"/>
          <w:i/>
          <w:iCs/>
        </w:rPr>
        <w:t xml:space="preserve">will hold your retainage as described in “Current Expense”, Option #1 below: </w:t>
      </w:r>
    </w:p>
    <w:p w14:paraId="3A3B3B69" w14:textId="0C741371" w:rsidR="00A2029E" w:rsidRPr="006F6FDB" w:rsidRDefault="00390AAA" w:rsidP="00A2029E">
      <w:pPr>
        <w:ind w:left="720" w:hanging="720"/>
        <w:rPr>
          <w:rFonts w:ascii="Calibri" w:hAnsi="Calibri" w:cs="Calibri"/>
          <w:i/>
          <w:iCs/>
        </w:rPr>
      </w:pPr>
      <w:sdt>
        <w:sdtPr>
          <w:rPr>
            <w:rFonts w:ascii="Calibri" w:hAnsi="Calibri" w:cs="Calibri"/>
          </w:rPr>
          <w:id w:val="-1997710062"/>
          <w14:checkbox>
            <w14:checked w14:val="0"/>
            <w14:checkedState w14:val="2612" w14:font="MS Gothic"/>
            <w14:uncheckedState w14:val="2610" w14:font="MS Gothic"/>
          </w14:checkbox>
        </w:sdtPr>
        <w:sdtEndPr/>
        <w:sdtContent>
          <w:r w:rsidR="00A2029E" w:rsidRPr="006F6FDB">
            <w:rPr>
              <w:rFonts w:ascii="Segoe UI Symbol" w:eastAsia="MS Gothic" w:hAnsi="Segoe UI Symbol" w:cs="Segoe UI Symbol"/>
            </w:rPr>
            <w:t>☐</w:t>
          </w:r>
        </w:sdtContent>
      </w:sdt>
      <w:r w:rsidR="00A2029E" w:rsidRPr="006F6FDB">
        <w:rPr>
          <w:rFonts w:ascii="Calibri" w:hAnsi="Calibri" w:cs="Calibri"/>
          <w:i/>
          <w:iCs/>
        </w:rPr>
        <w:tab/>
        <w:t xml:space="preserve">1.) </w:t>
      </w:r>
      <w:r w:rsidR="00A2029E" w:rsidRPr="006F6FDB">
        <w:rPr>
          <w:rFonts w:ascii="Calibri" w:hAnsi="Calibri" w:cs="Calibri"/>
          <w:b/>
          <w:bCs/>
          <w:i/>
          <w:iCs/>
        </w:rPr>
        <w:t xml:space="preserve">Current Expense: </w:t>
      </w:r>
      <w:r w:rsidR="00A2029E" w:rsidRPr="006F6FDB">
        <w:rPr>
          <w:rFonts w:ascii="Calibri" w:hAnsi="Calibri" w:cs="Calibri"/>
          <w:i/>
          <w:iCs/>
        </w:rPr>
        <w:t xml:space="preserve">The </w:t>
      </w:r>
      <w:proofErr w:type="gramStart"/>
      <w:r w:rsidR="00FA08D3" w:rsidRPr="006F6FDB">
        <w:rPr>
          <w:rFonts w:ascii="Calibri" w:hAnsi="Calibri" w:cs="Calibri"/>
          <w:i/>
          <w:iCs/>
        </w:rPr>
        <w:t>District</w:t>
      </w:r>
      <w:proofErr w:type="gramEnd"/>
      <w:r w:rsidR="00A2029E" w:rsidRPr="006F6FDB">
        <w:rPr>
          <w:rFonts w:ascii="Calibri" w:hAnsi="Calibri" w:cs="Calibri"/>
          <w:i/>
          <w:iCs/>
        </w:rPr>
        <w:t xml:space="preserve"> will retain the money in its Current Expense Fund Account until thirty days following final acceptance of the improvement or work as completed. You will not receive interest earned </w:t>
      </w:r>
      <w:proofErr w:type="gramStart"/>
      <w:r w:rsidR="00A2029E" w:rsidRPr="006F6FDB">
        <w:rPr>
          <w:rFonts w:ascii="Calibri" w:hAnsi="Calibri" w:cs="Calibri"/>
          <w:i/>
          <w:iCs/>
        </w:rPr>
        <w:t>on</w:t>
      </w:r>
      <w:proofErr w:type="gramEnd"/>
      <w:r w:rsidR="00A2029E" w:rsidRPr="006F6FDB">
        <w:rPr>
          <w:rFonts w:ascii="Calibri" w:hAnsi="Calibri" w:cs="Calibri"/>
          <w:i/>
          <w:iCs/>
        </w:rPr>
        <w:t xml:space="preserve"> this money. </w:t>
      </w:r>
    </w:p>
    <w:p w14:paraId="28DFFBBD" w14:textId="450903FE" w:rsidR="00A2029E" w:rsidRPr="006F6FDB" w:rsidRDefault="00390AAA" w:rsidP="00A2029E">
      <w:pPr>
        <w:ind w:left="720" w:hanging="720"/>
        <w:rPr>
          <w:rFonts w:ascii="Calibri" w:hAnsi="Calibri" w:cs="Calibri"/>
          <w:i/>
          <w:iCs/>
        </w:rPr>
      </w:pPr>
      <w:sdt>
        <w:sdtPr>
          <w:rPr>
            <w:rFonts w:ascii="Calibri" w:hAnsi="Calibri" w:cs="Calibri"/>
          </w:rPr>
          <w:id w:val="402883352"/>
          <w14:checkbox>
            <w14:checked w14:val="0"/>
            <w14:checkedState w14:val="2612" w14:font="MS Gothic"/>
            <w14:uncheckedState w14:val="2610" w14:font="MS Gothic"/>
          </w14:checkbox>
        </w:sdtPr>
        <w:sdtEndPr/>
        <w:sdtContent>
          <w:r w:rsidR="00A2029E" w:rsidRPr="006F6FDB">
            <w:rPr>
              <w:rFonts w:ascii="Segoe UI Symbol" w:eastAsia="MS Gothic" w:hAnsi="Segoe UI Symbol" w:cs="Segoe UI Symbol"/>
            </w:rPr>
            <w:t>☐</w:t>
          </w:r>
        </w:sdtContent>
      </w:sdt>
      <w:r w:rsidR="00A2029E" w:rsidRPr="006F6FDB">
        <w:rPr>
          <w:rFonts w:ascii="Calibri" w:hAnsi="Calibri" w:cs="Calibri"/>
        </w:rPr>
        <w:tab/>
      </w:r>
      <w:r w:rsidR="00A2029E" w:rsidRPr="006F6FDB">
        <w:rPr>
          <w:rFonts w:ascii="Calibri" w:hAnsi="Calibri" w:cs="Calibri"/>
          <w:i/>
          <w:iCs/>
        </w:rPr>
        <w:t xml:space="preserve">2.) </w:t>
      </w:r>
      <w:r w:rsidR="00A2029E" w:rsidRPr="006F6FDB">
        <w:rPr>
          <w:rFonts w:ascii="Calibri" w:hAnsi="Calibri" w:cs="Calibri"/>
          <w:b/>
          <w:bCs/>
          <w:i/>
          <w:iCs/>
        </w:rPr>
        <w:t xml:space="preserve">Interest Bearing Account: </w:t>
      </w:r>
      <w:r w:rsidR="00A2029E" w:rsidRPr="006F6FDB">
        <w:rPr>
          <w:rFonts w:ascii="Calibri" w:hAnsi="Calibri" w:cs="Calibri"/>
          <w:i/>
          <w:iCs/>
        </w:rPr>
        <w:t xml:space="preserve">The </w:t>
      </w:r>
      <w:proofErr w:type="gramStart"/>
      <w:r w:rsidR="00FA08D3" w:rsidRPr="006F6FDB">
        <w:rPr>
          <w:rFonts w:ascii="Calibri" w:hAnsi="Calibri" w:cs="Calibri"/>
          <w:i/>
          <w:iCs/>
        </w:rPr>
        <w:t>District</w:t>
      </w:r>
      <w:proofErr w:type="gramEnd"/>
      <w:r w:rsidR="00A2029E" w:rsidRPr="006F6FDB">
        <w:rPr>
          <w:rFonts w:ascii="Calibri" w:hAnsi="Calibri" w:cs="Calibri"/>
          <w:i/>
          <w:iCs/>
        </w:rPr>
        <w:t xml:space="preserve"> will deposit retainage in an </w:t>
      </w:r>
      <w:proofErr w:type="gramStart"/>
      <w:r w:rsidR="00A2029E" w:rsidRPr="006F6FDB">
        <w:rPr>
          <w:rFonts w:ascii="Calibri" w:hAnsi="Calibri" w:cs="Calibri"/>
          <w:i/>
          <w:iCs/>
        </w:rPr>
        <w:t>interest bearing</w:t>
      </w:r>
      <w:proofErr w:type="gramEnd"/>
      <w:r w:rsidR="00A2029E" w:rsidRPr="006F6FDB">
        <w:rPr>
          <w:rFonts w:ascii="Calibri" w:hAnsi="Calibri" w:cs="Calibri"/>
          <w:i/>
          <w:iCs/>
        </w:rPr>
        <w:t xml:space="preserve"> account in a bank, mutual saving bank, or savings and loan association, not subject to withdrawal until after the final acceptance of the improvement or work as completed, or until agreed to by both parties. Interest </w:t>
      </w:r>
      <w:proofErr w:type="gramStart"/>
      <w:r w:rsidR="00A2029E" w:rsidRPr="006F6FDB">
        <w:rPr>
          <w:rFonts w:ascii="Calibri" w:hAnsi="Calibri" w:cs="Calibri"/>
          <w:i/>
          <w:iCs/>
        </w:rPr>
        <w:t>on</w:t>
      </w:r>
      <w:proofErr w:type="gramEnd"/>
      <w:r w:rsidR="00A2029E" w:rsidRPr="006F6FDB">
        <w:rPr>
          <w:rFonts w:ascii="Calibri" w:hAnsi="Calibri" w:cs="Calibri"/>
          <w:i/>
          <w:iCs/>
        </w:rPr>
        <w:t xml:space="preserve"> the account will be paid to you. </w:t>
      </w:r>
      <w:r w:rsidR="00FA08D3" w:rsidRPr="006F6FDB">
        <w:rPr>
          <w:rFonts w:ascii="Calibri" w:hAnsi="Calibri" w:cs="Calibri"/>
          <w:i/>
          <w:iCs/>
        </w:rPr>
        <w:t>Any fees incurred shall be the responsibility of the Contractor.</w:t>
      </w:r>
    </w:p>
    <w:p w14:paraId="72895C50" w14:textId="1144E886" w:rsidR="00A2029E" w:rsidRPr="006F6FDB" w:rsidRDefault="00390AAA" w:rsidP="00A2029E">
      <w:pPr>
        <w:ind w:left="720" w:hanging="720"/>
        <w:rPr>
          <w:rFonts w:ascii="Calibri" w:hAnsi="Calibri" w:cs="Calibri"/>
          <w:i/>
          <w:iCs/>
        </w:rPr>
      </w:pPr>
      <w:sdt>
        <w:sdtPr>
          <w:rPr>
            <w:rFonts w:ascii="Calibri" w:hAnsi="Calibri" w:cs="Calibri"/>
          </w:rPr>
          <w:id w:val="1519815976"/>
          <w14:checkbox>
            <w14:checked w14:val="0"/>
            <w14:checkedState w14:val="2612" w14:font="MS Gothic"/>
            <w14:uncheckedState w14:val="2610" w14:font="MS Gothic"/>
          </w14:checkbox>
        </w:sdtPr>
        <w:sdtEndPr/>
        <w:sdtContent>
          <w:r w:rsidR="00A2029E" w:rsidRPr="006F6FDB">
            <w:rPr>
              <w:rFonts w:ascii="Segoe UI Symbol" w:eastAsia="MS Gothic" w:hAnsi="Segoe UI Symbol" w:cs="Segoe UI Symbol"/>
            </w:rPr>
            <w:t>☐</w:t>
          </w:r>
        </w:sdtContent>
      </w:sdt>
      <w:r w:rsidR="00A2029E" w:rsidRPr="006F6FDB">
        <w:rPr>
          <w:rFonts w:ascii="Calibri" w:hAnsi="Calibri" w:cs="Calibri"/>
          <w:i/>
          <w:iCs/>
        </w:rPr>
        <w:tab/>
        <w:t xml:space="preserve">3.) </w:t>
      </w:r>
      <w:r w:rsidR="00A2029E" w:rsidRPr="006F6FDB">
        <w:rPr>
          <w:rFonts w:ascii="Calibri" w:hAnsi="Calibri" w:cs="Calibri"/>
          <w:b/>
          <w:bCs/>
        </w:rPr>
        <w:t xml:space="preserve">Escrow/Investments: </w:t>
      </w:r>
      <w:r w:rsidR="00A2029E" w:rsidRPr="006F6FDB">
        <w:rPr>
          <w:rFonts w:ascii="Calibri" w:hAnsi="Calibri" w:cs="Calibri"/>
        </w:rPr>
        <w:t xml:space="preserve">The </w:t>
      </w:r>
      <w:r w:rsidR="00FA4F8D" w:rsidRPr="006F6FDB">
        <w:rPr>
          <w:rFonts w:ascii="Calibri" w:hAnsi="Calibri" w:cs="Calibri"/>
        </w:rPr>
        <w:t>District</w:t>
      </w:r>
      <w:r w:rsidR="00A2029E" w:rsidRPr="006F6FDB">
        <w:rPr>
          <w:rFonts w:ascii="Calibri" w:hAnsi="Calibri" w:cs="Calibri"/>
        </w:rPr>
        <w:t xml:space="preserve"> will place the retainage checks in escrow with a bank or trust company until thirty days following the final acceptance of the improvement or work as completed</w:t>
      </w:r>
      <w:r w:rsidR="00A2029E" w:rsidRPr="006F6FDB">
        <w:rPr>
          <w:rFonts w:ascii="Calibri" w:hAnsi="Calibri" w:cs="Calibri"/>
          <w:i/>
          <w:iCs/>
        </w:rPr>
        <w:t xml:space="preserve">. When the </w:t>
      </w:r>
      <w:proofErr w:type="gramStart"/>
      <w:r w:rsidR="00A2029E" w:rsidRPr="006F6FDB">
        <w:rPr>
          <w:rFonts w:ascii="Calibri" w:hAnsi="Calibri" w:cs="Calibri"/>
          <w:i/>
          <w:iCs/>
        </w:rPr>
        <w:t>moneys</w:t>
      </w:r>
      <w:proofErr w:type="gramEnd"/>
      <w:r w:rsidR="00A2029E" w:rsidRPr="006F6FDB">
        <w:rPr>
          <w:rFonts w:ascii="Calibri" w:hAnsi="Calibri" w:cs="Calibri"/>
          <w:i/>
          <w:iCs/>
        </w:rPr>
        <w:t xml:space="preserve"> reserved </w:t>
      </w:r>
      <w:proofErr w:type="gramStart"/>
      <w:r w:rsidR="00A2029E" w:rsidRPr="006F6FDB">
        <w:rPr>
          <w:rFonts w:ascii="Calibri" w:hAnsi="Calibri" w:cs="Calibri"/>
          <w:i/>
          <w:iCs/>
        </w:rPr>
        <w:t>are</w:t>
      </w:r>
      <w:proofErr w:type="gramEnd"/>
      <w:r w:rsidR="00A2029E" w:rsidRPr="006F6FDB">
        <w:rPr>
          <w:rFonts w:ascii="Calibri" w:hAnsi="Calibri" w:cs="Calibri"/>
          <w:i/>
          <w:iCs/>
        </w:rPr>
        <w:t xml:space="preserve"> to be placed in escrow, the </w:t>
      </w:r>
      <w:proofErr w:type="gramStart"/>
      <w:r w:rsidR="00FA08D3" w:rsidRPr="006F6FDB">
        <w:rPr>
          <w:rFonts w:ascii="Calibri" w:hAnsi="Calibri" w:cs="Calibri"/>
          <w:i/>
          <w:iCs/>
        </w:rPr>
        <w:t>District</w:t>
      </w:r>
      <w:proofErr w:type="gramEnd"/>
      <w:r w:rsidR="00A2029E" w:rsidRPr="006F6FDB">
        <w:rPr>
          <w:rFonts w:ascii="Calibri" w:hAnsi="Calibri" w:cs="Calibri"/>
          <w:i/>
          <w:iCs/>
        </w:rPr>
        <w:t xml:space="preserve"> will issue a check representing the sum of the moneys reserved payable to the bank or trust company and </w:t>
      </w:r>
      <w:proofErr w:type="gramStart"/>
      <w:r w:rsidR="00A2029E" w:rsidRPr="006F6FDB">
        <w:rPr>
          <w:rFonts w:ascii="Calibri" w:hAnsi="Calibri" w:cs="Calibri"/>
          <w:i/>
          <w:iCs/>
        </w:rPr>
        <w:t>you</w:t>
      </w:r>
      <w:proofErr w:type="gramEnd"/>
      <w:r w:rsidR="00A2029E" w:rsidRPr="006F6FDB">
        <w:rPr>
          <w:rFonts w:ascii="Calibri" w:hAnsi="Calibri" w:cs="Calibri"/>
          <w:i/>
          <w:iCs/>
        </w:rPr>
        <w:t xml:space="preserve"> jointly. This check will be converted into bonds and securities chosen by you will be held in </w:t>
      </w:r>
      <w:proofErr w:type="gramStart"/>
      <w:r w:rsidR="00A2029E" w:rsidRPr="006F6FDB">
        <w:rPr>
          <w:rFonts w:ascii="Calibri" w:hAnsi="Calibri" w:cs="Calibri"/>
          <w:i/>
          <w:iCs/>
        </w:rPr>
        <w:t>escrow</w:t>
      </w:r>
      <w:proofErr w:type="gramEnd"/>
      <w:r w:rsidR="00A2029E" w:rsidRPr="006F6FDB">
        <w:rPr>
          <w:rFonts w:ascii="Calibri" w:hAnsi="Calibri" w:cs="Calibri"/>
          <w:i/>
          <w:iCs/>
        </w:rPr>
        <w:t xml:space="preserve">. Interest </w:t>
      </w:r>
      <w:proofErr w:type="gramStart"/>
      <w:r w:rsidR="00A2029E" w:rsidRPr="006F6FDB">
        <w:rPr>
          <w:rFonts w:ascii="Calibri" w:hAnsi="Calibri" w:cs="Calibri"/>
          <w:i/>
          <w:iCs/>
        </w:rPr>
        <w:t>on</w:t>
      </w:r>
      <w:proofErr w:type="gramEnd"/>
      <w:r w:rsidR="00A2029E" w:rsidRPr="006F6FDB">
        <w:rPr>
          <w:rFonts w:ascii="Calibri" w:hAnsi="Calibri" w:cs="Calibri"/>
          <w:i/>
          <w:iCs/>
        </w:rPr>
        <w:t xml:space="preserve"> these bonds and securities will be paid to you as interest accrues. </w:t>
      </w:r>
      <w:r w:rsidR="00FA08D3" w:rsidRPr="006F6FDB">
        <w:rPr>
          <w:rFonts w:ascii="Calibri" w:hAnsi="Calibri" w:cs="Calibri"/>
          <w:i/>
          <w:color w:val="2B2B2B"/>
          <w:w w:val="105"/>
        </w:rPr>
        <w:t xml:space="preserve">The Contractor in choosing option </w:t>
      </w:r>
      <w:r w:rsidR="00FA08D3" w:rsidRPr="006F6FDB">
        <w:rPr>
          <w:rFonts w:ascii="Calibri" w:hAnsi="Calibri" w:cs="Calibri"/>
          <w:i/>
          <w:color w:val="424242"/>
          <w:w w:val="105"/>
        </w:rPr>
        <w:t xml:space="preserve">(3) agrees to </w:t>
      </w:r>
      <w:r w:rsidR="00FA08D3" w:rsidRPr="006F6FDB">
        <w:rPr>
          <w:rFonts w:ascii="Calibri" w:hAnsi="Calibri" w:cs="Calibri"/>
          <w:color w:val="424242"/>
          <w:w w:val="105"/>
        </w:rPr>
        <w:t xml:space="preserve">assume </w:t>
      </w:r>
      <w:r w:rsidR="00FA08D3" w:rsidRPr="006F6FDB">
        <w:rPr>
          <w:rFonts w:ascii="Calibri" w:hAnsi="Calibri" w:cs="Calibri"/>
          <w:i/>
          <w:color w:val="2B2B2B"/>
          <w:w w:val="105"/>
        </w:rPr>
        <w:t xml:space="preserve">full </w:t>
      </w:r>
      <w:r w:rsidR="00FA08D3" w:rsidRPr="006F6FDB">
        <w:rPr>
          <w:rFonts w:ascii="Calibri" w:hAnsi="Calibri" w:cs="Calibri"/>
          <w:i/>
          <w:color w:val="424242"/>
          <w:w w:val="105"/>
        </w:rPr>
        <w:t xml:space="preserve">responsibility to </w:t>
      </w:r>
      <w:r w:rsidR="00FA08D3" w:rsidRPr="006F6FDB">
        <w:rPr>
          <w:rFonts w:ascii="Calibri" w:hAnsi="Calibri" w:cs="Calibri"/>
          <w:i/>
          <w:color w:val="2B2B2B"/>
          <w:w w:val="105"/>
        </w:rPr>
        <w:t xml:space="preserve">pay </w:t>
      </w:r>
      <w:r w:rsidR="00FA08D3" w:rsidRPr="006F6FDB">
        <w:rPr>
          <w:rFonts w:ascii="Calibri" w:hAnsi="Calibri" w:cs="Calibri"/>
          <w:i/>
          <w:color w:val="424242"/>
          <w:w w:val="105"/>
        </w:rPr>
        <w:t xml:space="preserve">all </w:t>
      </w:r>
      <w:r w:rsidR="00FA08D3" w:rsidRPr="006F6FDB">
        <w:rPr>
          <w:rFonts w:ascii="Calibri" w:hAnsi="Calibri" w:cs="Calibri"/>
          <w:i/>
          <w:color w:val="2B2B2B"/>
          <w:w w:val="105"/>
        </w:rPr>
        <w:t xml:space="preserve">costs which may accrue from </w:t>
      </w:r>
      <w:r w:rsidR="00FA08D3" w:rsidRPr="006F6FDB">
        <w:rPr>
          <w:rFonts w:ascii="Calibri" w:hAnsi="Calibri" w:cs="Calibri"/>
          <w:color w:val="424242"/>
          <w:w w:val="105"/>
        </w:rPr>
        <w:t xml:space="preserve">escrow </w:t>
      </w:r>
      <w:r w:rsidR="00FA08D3" w:rsidRPr="006F6FDB">
        <w:rPr>
          <w:rFonts w:ascii="Calibri" w:hAnsi="Calibri" w:cs="Calibri"/>
          <w:i/>
          <w:color w:val="424242"/>
          <w:w w:val="105"/>
        </w:rPr>
        <w:t xml:space="preserve">services, </w:t>
      </w:r>
      <w:r w:rsidR="00FA08D3" w:rsidRPr="006F6FDB">
        <w:rPr>
          <w:rFonts w:ascii="Calibri" w:hAnsi="Calibri" w:cs="Calibri"/>
          <w:i/>
          <w:color w:val="2B2B2B"/>
          <w:w w:val="105"/>
        </w:rPr>
        <w:t>brokerage charges or both</w:t>
      </w:r>
      <w:r w:rsidR="00FA08D3" w:rsidRPr="006F6FDB">
        <w:rPr>
          <w:rFonts w:ascii="Calibri" w:hAnsi="Calibri" w:cs="Calibri"/>
          <w:i/>
          <w:color w:val="565656"/>
          <w:w w:val="105"/>
        </w:rPr>
        <w:t xml:space="preserve">, </w:t>
      </w:r>
      <w:r w:rsidR="00FA08D3" w:rsidRPr="006F6FDB">
        <w:rPr>
          <w:rFonts w:ascii="Calibri" w:hAnsi="Calibri" w:cs="Calibri"/>
          <w:i/>
          <w:color w:val="2B2B2B"/>
          <w:w w:val="105"/>
        </w:rPr>
        <w:t xml:space="preserve">and </w:t>
      </w:r>
      <w:r w:rsidR="00FA08D3" w:rsidRPr="006F6FDB">
        <w:rPr>
          <w:rFonts w:ascii="Calibri" w:hAnsi="Calibri" w:cs="Calibri"/>
          <w:i/>
          <w:color w:val="424242"/>
          <w:w w:val="105"/>
        </w:rPr>
        <w:t xml:space="preserve">further </w:t>
      </w:r>
      <w:r w:rsidR="00FA08D3" w:rsidRPr="006F6FDB">
        <w:rPr>
          <w:rFonts w:ascii="Calibri" w:hAnsi="Calibri" w:cs="Calibri"/>
          <w:i/>
          <w:color w:val="2B2B2B"/>
          <w:w w:val="105"/>
        </w:rPr>
        <w:t>agrees</w:t>
      </w:r>
      <w:r w:rsidR="00FA08D3" w:rsidRPr="006F6FDB">
        <w:rPr>
          <w:rFonts w:ascii="Calibri" w:hAnsi="Calibri" w:cs="Calibri"/>
          <w:i/>
          <w:color w:val="2B2B2B"/>
          <w:spacing w:val="-18"/>
          <w:w w:val="105"/>
        </w:rPr>
        <w:t xml:space="preserve"> </w:t>
      </w:r>
      <w:r w:rsidR="00FA08D3" w:rsidRPr="006F6FDB">
        <w:rPr>
          <w:rFonts w:ascii="Calibri" w:hAnsi="Calibri" w:cs="Calibri"/>
          <w:i/>
          <w:color w:val="2B2B2B"/>
          <w:w w:val="105"/>
        </w:rPr>
        <w:t>to</w:t>
      </w:r>
      <w:r w:rsidR="00FA08D3" w:rsidRPr="006F6FDB">
        <w:rPr>
          <w:rFonts w:ascii="Calibri" w:hAnsi="Calibri" w:cs="Calibri"/>
          <w:i/>
          <w:color w:val="2B2B2B"/>
          <w:spacing w:val="-13"/>
          <w:w w:val="105"/>
        </w:rPr>
        <w:t xml:space="preserve"> </w:t>
      </w:r>
      <w:r w:rsidR="00FA08D3" w:rsidRPr="006F6FDB">
        <w:rPr>
          <w:rFonts w:ascii="Calibri" w:hAnsi="Calibri" w:cs="Calibri"/>
          <w:i/>
          <w:color w:val="2B2B2B"/>
          <w:w w:val="105"/>
        </w:rPr>
        <w:t>assume</w:t>
      </w:r>
      <w:r w:rsidR="00FA08D3" w:rsidRPr="006F6FDB">
        <w:rPr>
          <w:rFonts w:ascii="Calibri" w:hAnsi="Calibri" w:cs="Calibri"/>
          <w:i/>
          <w:color w:val="2B2B2B"/>
          <w:spacing w:val="-20"/>
          <w:w w:val="105"/>
        </w:rPr>
        <w:t xml:space="preserve"> </w:t>
      </w:r>
      <w:r w:rsidR="00FA08D3" w:rsidRPr="006F6FDB">
        <w:rPr>
          <w:rFonts w:ascii="Calibri" w:hAnsi="Calibri" w:cs="Calibri"/>
          <w:i/>
          <w:color w:val="2B2B2B"/>
          <w:w w:val="105"/>
        </w:rPr>
        <w:t>all</w:t>
      </w:r>
      <w:r w:rsidR="00FA08D3" w:rsidRPr="006F6FDB">
        <w:rPr>
          <w:rFonts w:ascii="Calibri" w:hAnsi="Calibri" w:cs="Calibri"/>
          <w:i/>
          <w:color w:val="2B2B2B"/>
          <w:spacing w:val="-22"/>
          <w:w w:val="105"/>
        </w:rPr>
        <w:t xml:space="preserve"> </w:t>
      </w:r>
      <w:r w:rsidR="00FA08D3" w:rsidRPr="006F6FDB">
        <w:rPr>
          <w:rFonts w:ascii="Calibri" w:hAnsi="Calibri" w:cs="Calibri"/>
          <w:i/>
          <w:color w:val="2B2B2B"/>
          <w:w w:val="105"/>
        </w:rPr>
        <w:t>risks</w:t>
      </w:r>
      <w:r w:rsidR="00FA08D3" w:rsidRPr="006F6FDB">
        <w:rPr>
          <w:rFonts w:ascii="Calibri" w:hAnsi="Calibri" w:cs="Calibri"/>
          <w:i/>
          <w:color w:val="2B2B2B"/>
          <w:spacing w:val="-30"/>
          <w:w w:val="105"/>
        </w:rPr>
        <w:t xml:space="preserve"> </w:t>
      </w:r>
      <w:r w:rsidR="00FA08D3" w:rsidRPr="006F6FDB">
        <w:rPr>
          <w:rFonts w:ascii="Calibri" w:hAnsi="Calibri" w:cs="Calibri"/>
          <w:i/>
          <w:color w:val="2B2B2B"/>
          <w:w w:val="105"/>
        </w:rPr>
        <w:t>in</w:t>
      </w:r>
      <w:r w:rsidR="00FA08D3" w:rsidRPr="006F6FDB">
        <w:rPr>
          <w:rFonts w:ascii="Calibri" w:hAnsi="Calibri" w:cs="Calibri"/>
          <w:i/>
          <w:color w:val="2B2B2B"/>
          <w:spacing w:val="-11"/>
          <w:w w:val="105"/>
        </w:rPr>
        <w:t xml:space="preserve"> </w:t>
      </w:r>
      <w:r w:rsidR="00FA08D3" w:rsidRPr="006F6FDB">
        <w:rPr>
          <w:rFonts w:ascii="Calibri" w:hAnsi="Calibri" w:cs="Calibri"/>
          <w:i/>
          <w:color w:val="2B2B2B"/>
          <w:w w:val="105"/>
        </w:rPr>
        <w:t>connection</w:t>
      </w:r>
      <w:r w:rsidR="00FA08D3" w:rsidRPr="006F6FDB">
        <w:rPr>
          <w:rFonts w:ascii="Calibri" w:hAnsi="Calibri" w:cs="Calibri"/>
          <w:i/>
          <w:color w:val="2B2B2B"/>
          <w:spacing w:val="-16"/>
          <w:w w:val="105"/>
        </w:rPr>
        <w:t xml:space="preserve"> </w:t>
      </w:r>
      <w:r w:rsidR="00FA08D3" w:rsidRPr="006F6FDB">
        <w:rPr>
          <w:rFonts w:ascii="Calibri" w:hAnsi="Calibri" w:cs="Calibri"/>
          <w:i/>
          <w:color w:val="424242"/>
          <w:w w:val="105"/>
        </w:rPr>
        <w:t>with</w:t>
      </w:r>
      <w:r w:rsidR="00FA08D3" w:rsidRPr="006F6FDB">
        <w:rPr>
          <w:rFonts w:ascii="Calibri" w:hAnsi="Calibri" w:cs="Calibri"/>
          <w:i/>
          <w:color w:val="424242"/>
          <w:spacing w:val="-24"/>
          <w:w w:val="105"/>
        </w:rPr>
        <w:t xml:space="preserve"> </w:t>
      </w:r>
      <w:r w:rsidR="00FA08D3" w:rsidRPr="006F6FDB">
        <w:rPr>
          <w:rFonts w:ascii="Calibri" w:hAnsi="Calibri" w:cs="Calibri"/>
          <w:i/>
          <w:color w:val="424242"/>
          <w:w w:val="105"/>
        </w:rPr>
        <w:t>the</w:t>
      </w:r>
      <w:r w:rsidR="00FA08D3" w:rsidRPr="006F6FDB">
        <w:rPr>
          <w:rFonts w:ascii="Calibri" w:hAnsi="Calibri" w:cs="Calibri"/>
          <w:i/>
          <w:color w:val="424242"/>
          <w:spacing w:val="-26"/>
          <w:w w:val="105"/>
        </w:rPr>
        <w:t xml:space="preserve"> </w:t>
      </w:r>
      <w:r w:rsidR="00FA08D3" w:rsidRPr="006F6FDB">
        <w:rPr>
          <w:rFonts w:ascii="Calibri" w:hAnsi="Calibri" w:cs="Calibri"/>
          <w:i/>
          <w:color w:val="2B2B2B"/>
          <w:w w:val="105"/>
        </w:rPr>
        <w:t>investment</w:t>
      </w:r>
      <w:r w:rsidR="00FA08D3" w:rsidRPr="006F6FDB">
        <w:rPr>
          <w:rFonts w:ascii="Calibri" w:hAnsi="Calibri" w:cs="Calibri"/>
          <w:i/>
          <w:color w:val="2B2B2B"/>
          <w:spacing w:val="-18"/>
          <w:w w:val="105"/>
        </w:rPr>
        <w:t xml:space="preserve"> </w:t>
      </w:r>
      <w:r w:rsidR="00FA08D3" w:rsidRPr="006F6FDB">
        <w:rPr>
          <w:rFonts w:ascii="Calibri" w:hAnsi="Calibri" w:cs="Calibri"/>
          <w:i/>
          <w:color w:val="2B2B2B"/>
          <w:w w:val="105"/>
        </w:rPr>
        <w:t>of</w:t>
      </w:r>
      <w:r w:rsidR="00FA08D3" w:rsidRPr="006F6FDB">
        <w:rPr>
          <w:rFonts w:ascii="Calibri" w:hAnsi="Calibri" w:cs="Calibri"/>
          <w:i/>
          <w:color w:val="2B2B2B"/>
          <w:spacing w:val="-34"/>
          <w:w w:val="105"/>
        </w:rPr>
        <w:t xml:space="preserve"> </w:t>
      </w:r>
      <w:r w:rsidR="00FA08D3" w:rsidRPr="006F6FDB">
        <w:rPr>
          <w:rFonts w:ascii="Calibri" w:hAnsi="Calibri" w:cs="Calibri"/>
          <w:i/>
          <w:color w:val="2B2B2B"/>
          <w:w w:val="105"/>
        </w:rPr>
        <w:t>the</w:t>
      </w:r>
      <w:r w:rsidR="00FA08D3" w:rsidRPr="006F6FDB">
        <w:rPr>
          <w:rFonts w:ascii="Calibri" w:hAnsi="Calibri" w:cs="Calibri"/>
          <w:i/>
          <w:color w:val="2B2B2B"/>
          <w:spacing w:val="-31"/>
          <w:w w:val="105"/>
        </w:rPr>
        <w:t xml:space="preserve"> </w:t>
      </w:r>
      <w:r w:rsidR="00FA08D3" w:rsidRPr="006F6FDB">
        <w:rPr>
          <w:rFonts w:ascii="Calibri" w:hAnsi="Calibri" w:cs="Calibri"/>
          <w:i/>
          <w:color w:val="424242"/>
          <w:w w:val="105"/>
        </w:rPr>
        <w:t>retained</w:t>
      </w:r>
      <w:r w:rsidR="00FA08D3" w:rsidRPr="006F6FDB">
        <w:rPr>
          <w:rFonts w:ascii="Calibri" w:hAnsi="Calibri" w:cs="Calibri"/>
          <w:i/>
          <w:color w:val="424242"/>
          <w:spacing w:val="-18"/>
          <w:w w:val="105"/>
        </w:rPr>
        <w:t xml:space="preserve"> </w:t>
      </w:r>
      <w:r w:rsidR="00FA08D3" w:rsidRPr="006F6FDB">
        <w:rPr>
          <w:rFonts w:ascii="Calibri" w:hAnsi="Calibri" w:cs="Calibri"/>
          <w:i/>
          <w:color w:val="424242"/>
          <w:w w:val="105"/>
        </w:rPr>
        <w:t xml:space="preserve">percentages </w:t>
      </w:r>
      <w:r w:rsidR="00FA08D3" w:rsidRPr="006F6FDB">
        <w:rPr>
          <w:rFonts w:ascii="Calibri" w:hAnsi="Calibri" w:cs="Calibri"/>
          <w:i/>
          <w:color w:val="2B2B2B"/>
          <w:w w:val="105"/>
        </w:rPr>
        <w:t>in securities.</w:t>
      </w:r>
    </w:p>
    <w:p w14:paraId="3C5DD9D7" w14:textId="2706E30F" w:rsidR="00A2029E" w:rsidRPr="006F6FDB" w:rsidRDefault="00390AAA" w:rsidP="00A2029E">
      <w:pPr>
        <w:ind w:left="720" w:hanging="720"/>
        <w:rPr>
          <w:rFonts w:ascii="Calibri" w:hAnsi="Calibri" w:cs="Calibri"/>
          <w:i/>
          <w:iCs/>
        </w:rPr>
      </w:pPr>
      <w:sdt>
        <w:sdtPr>
          <w:rPr>
            <w:rFonts w:ascii="Calibri" w:hAnsi="Calibri" w:cs="Calibri"/>
          </w:rPr>
          <w:id w:val="-1418791357"/>
          <w14:checkbox>
            <w14:checked w14:val="0"/>
            <w14:checkedState w14:val="2612" w14:font="MS Gothic"/>
            <w14:uncheckedState w14:val="2610" w14:font="MS Gothic"/>
          </w14:checkbox>
        </w:sdtPr>
        <w:sdtEndPr/>
        <w:sdtContent>
          <w:r w:rsidR="00A2029E" w:rsidRPr="006F6FDB">
            <w:rPr>
              <w:rFonts w:ascii="Segoe UI Symbol" w:eastAsia="MS Gothic" w:hAnsi="Segoe UI Symbol" w:cs="Segoe UI Symbol"/>
            </w:rPr>
            <w:t>☐</w:t>
          </w:r>
        </w:sdtContent>
      </w:sdt>
      <w:r w:rsidR="00A2029E" w:rsidRPr="006F6FDB">
        <w:rPr>
          <w:rFonts w:ascii="Calibri" w:hAnsi="Calibri" w:cs="Calibri"/>
          <w:i/>
          <w:iCs/>
        </w:rPr>
        <w:tab/>
        <w:t xml:space="preserve">4.) </w:t>
      </w:r>
      <w:r w:rsidR="00A2029E" w:rsidRPr="006F6FDB">
        <w:rPr>
          <w:rFonts w:ascii="Calibri" w:hAnsi="Calibri" w:cs="Calibri"/>
          <w:b/>
          <w:bCs/>
          <w:i/>
          <w:iCs/>
        </w:rPr>
        <w:t xml:space="preserve">Retainage Bond: </w:t>
      </w:r>
      <w:r w:rsidR="00A2029E" w:rsidRPr="006F6FDB">
        <w:rPr>
          <w:rFonts w:ascii="Calibri" w:hAnsi="Calibri" w:cs="Calibri"/>
          <w:i/>
          <w:iCs/>
        </w:rPr>
        <w:t xml:space="preserve">The bidder shall post a retainage bond equal to 5% of the total bid price of this. If this option is chosen, the Bidder shall complete the Retainage form supplied in this document. </w:t>
      </w:r>
    </w:p>
    <w:p w14:paraId="4922A5DC" w14:textId="491A45D2" w:rsidR="000F6419" w:rsidRPr="006F6FDB" w:rsidRDefault="000F6419" w:rsidP="000F6419">
      <w:pPr>
        <w:pStyle w:val="BodyText"/>
        <w:spacing w:before="126" w:line="254" w:lineRule="auto"/>
        <w:ind w:left="1080" w:right="312" w:hanging="6"/>
        <w:rPr>
          <w:rFonts w:ascii="Calibri" w:hAnsi="Calibri" w:cs="Calibri"/>
          <w:sz w:val="24"/>
          <w:szCs w:val="24"/>
        </w:rPr>
      </w:pPr>
      <w:bookmarkStart w:id="0" w:name="_Hlk200631977"/>
      <w:r w:rsidRPr="006F6FDB">
        <w:rPr>
          <w:rFonts w:ascii="Calibri" w:hAnsi="Calibri" w:cs="Calibri"/>
          <w:color w:val="2B2B2B"/>
          <w:w w:val="105"/>
          <w:sz w:val="24"/>
          <w:szCs w:val="24"/>
        </w:rPr>
        <w:t xml:space="preserve">With the consent </w:t>
      </w:r>
      <w:r w:rsidRPr="006F6FDB">
        <w:rPr>
          <w:rFonts w:ascii="Calibri" w:hAnsi="Calibri" w:cs="Calibri"/>
          <w:color w:val="424242"/>
          <w:w w:val="105"/>
          <w:sz w:val="24"/>
          <w:szCs w:val="24"/>
        </w:rPr>
        <w:t xml:space="preserve">of </w:t>
      </w:r>
      <w:r w:rsidRPr="006F6FDB">
        <w:rPr>
          <w:rFonts w:ascii="Calibri" w:hAnsi="Calibri" w:cs="Calibri"/>
          <w:color w:val="2B2B2B"/>
          <w:w w:val="105"/>
          <w:sz w:val="24"/>
          <w:szCs w:val="24"/>
        </w:rPr>
        <w:t>th</w:t>
      </w:r>
      <w:r w:rsidRPr="006F6FDB">
        <w:rPr>
          <w:rFonts w:ascii="Calibri" w:hAnsi="Calibri" w:cs="Calibri"/>
          <w:color w:val="565656"/>
          <w:w w:val="105"/>
          <w:sz w:val="24"/>
          <w:szCs w:val="24"/>
        </w:rPr>
        <w:t xml:space="preserve">e </w:t>
      </w:r>
      <w:r w:rsidRPr="006F6FDB">
        <w:rPr>
          <w:rFonts w:ascii="Calibri" w:hAnsi="Calibri" w:cs="Calibri"/>
          <w:color w:val="424242"/>
          <w:w w:val="105"/>
          <w:sz w:val="24"/>
          <w:szCs w:val="24"/>
        </w:rPr>
        <w:t>District</w:t>
      </w:r>
      <w:r w:rsidRPr="006F6FDB">
        <w:rPr>
          <w:rFonts w:ascii="Calibri" w:hAnsi="Calibri" w:cs="Calibri"/>
          <w:color w:val="6E6E6E"/>
          <w:spacing w:val="2"/>
          <w:w w:val="105"/>
          <w:sz w:val="24"/>
          <w:szCs w:val="24"/>
        </w:rPr>
        <w:t xml:space="preserve">, </w:t>
      </w:r>
      <w:r w:rsidRPr="006F6FDB">
        <w:rPr>
          <w:rFonts w:ascii="Calibri" w:hAnsi="Calibri" w:cs="Calibri"/>
          <w:color w:val="2B2B2B"/>
          <w:w w:val="105"/>
          <w:sz w:val="24"/>
          <w:szCs w:val="24"/>
        </w:rPr>
        <w:t>th</w:t>
      </w:r>
      <w:r w:rsidRPr="006F6FDB">
        <w:rPr>
          <w:rFonts w:ascii="Calibri" w:hAnsi="Calibri" w:cs="Calibri"/>
          <w:color w:val="565656"/>
          <w:w w:val="105"/>
          <w:sz w:val="24"/>
          <w:szCs w:val="24"/>
        </w:rPr>
        <w:t xml:space="preserve">e </w:t>
      </w:r>
      <w:r w:rsidRPr="006F6FDB">
        <w:rPr>
          <w:rFonts w:ascii="Calibri" w:hAnsi="Calibri" w:cs="Calibri"/>
          <w:color w:val="424242"/>
          <w:w w:val="105"/>
          <w:sz w:val="24"/>
          <w:szCs w:val="24"/>
        </w:rPr>
        <w:t xml:space="preserve">Contractor may </w:t>
      </w:r>
      <w:r w:rsidRPr="006F6FDB">
        <w:rPr>
          <w:rFonts w:ascii="Calibri" w:hAnsi="Calibri" w:cs="Calibri"/>
          <w:color w:val="565656"/>
          <w:w w:val="105"/>
          <w:sz w:val="24"/>
          <w:szCs w:val="24"/>
        </w:rPr>
        <w:t xml:space="preserve">submit a </w:t>
      </w:r>
      <w:r w:rsidRPr="006F6FDB">
        <w:rPr>
          <w:rFonts w:ascii="Calibri" w:hAnsi="Calibri" w:cs="Calibri"/>
          <w:color w:val="424242"/>
          <w:w w:val="105"/>
          <w:sz w:val="24"/>
          <w:szCs w:val="24"/>
        </w:rPr>
        <w:t xml:space="preserve">bond </w:t>
      </w:r>
      <w:r w:rsidRPr="006F6FDB">
        <w:rPr>
          <w:rFonts w:ascii="Calibri" w:hAnsi="Calibri" w:cs="Calibri"/>
          <w:color w:val="565656"/>
          <w:w w:val="105"/>
          <w:sz w:val="24"/>
          <w:szCs w:val="24"/>
        </w:rPr>
        <w:t>for</w:t>
      </w:r>
      <w:r w:rsidRPr="006F6FDB">
        <w:rPr>
          <w:rFonts w:ascii="Calibri" w:hAnsi="Calibri" w:cs="Calibri"/>
          <w:color w:val="424242"/>
          <w:w w:val="105"/>
          <w:sz w:val="24"/>
          <w:szCs w:val="24"/>
        </w:rPr>
        <w:t xml:space="preserve"> all </w:t>
      </w:r>
      <w:r w:rsidRPr="006F6FDB">
        <w:rPr>
          <w:rFonts w:ascii="Calibri" w:hAnsi="Calibri" w:cs="Calibri"/>
          <w:color w:val="2B2B2B"/>
          <w:w w:val="105"/>
          <w:sz w:val="24"/>
          <w:szCs w:val="24"/>
        </w:rPr>
        <w:t xml:space="preserve">or any portion of the amount </w:t>
      </w:r>
      <w:r w:rsidRPr="006F6FDB">
        <w:rPr>
          <w:rFonts w:ascii="Calibri" w:hAnsi="Calibri" w:cs="Calibri"/>
          <w:color w:val="424242"/>
          <w:w w:val="105"/>
          <w:sz w:val="24"/>
          <w:szCs w:val="24"/>
        </w:rPr>
        <w:t xml:space="preserve">of funds retained by the </w:t>
      </w:r>
      <w:proofErr w:type="gramStart"/>
      <w:r w:rsidRPr="006F6FDB">
        <w:rPr>
          <w:rFonts w:ascii="Calibri" w:hAnsi="Calibri" w:cs="Calibri"/>
          <w:color w:val="424242"/>
          <w:w w:val="105"/>
          <w:sz w:val="24"/>
          <w:szCs w:val="24"/>
        </w:rPr>
        <w:t>District</w:t>
      </w:r>
      <w:proofErr w:type="gramEnd"/>
      <w:r w:rsidRPr="006F6FDB">
        <w:rPr>
          <w:rFonts w:ascii="Calibri" w:hAnsi="Calibri" w:cs="Calibri"/>
          <w:color w:val="424242"/>
          <w:w w:val="105"/>
          <w:sz w:val="24"/>
          <w:szCs w:val="24"/>
        </w:rPr>
        <w:t xml:space="preserve"> in </w:t>
      </w:r>
      <w:r w:rsidRPr="006F6FDB">
        <w:rPr>
          <w:rFonts w:ascii="Calibri" w:hAnsi="Calibri" w:cs="Calibri"/>
          <w:color w:val="565656"/>
          <w:w w:val="105"/>
          <w:sz w:val="24"/>
          <w:szCs w:val="24"/>
        </w:rPr>
        <w:t xml:space="preserve">a </w:t>
      </w:r>
      <w:r w:rsidRPr="006F6FDB">
        <w:rPr>
          <w:rFonts w:ascii="Calibri" w:hAnsi="Calibri" w:cs="Calibri"/>
          <w:color w:val="424242"/>
          <w:w w:val="105"/>
          <w:sz w:val="24"/>
          <w:szCs w:val="24"/>
        </w:rPr>
        <w:t xml:space="preserve">form </w:t>
      </w:r>
      <w:r w:rsidRPr="006F6FDB">
        <w:rPr>
          <w:rFonts w:ascii="Calibri" w:hAnsi="Calibri" w:cs="Calibri"/>
          <w:color w:val="565656"/>
          <w:w w:val="105"/>
          <w:sz w:val="24"/>
          <w:szCs w:val="24"/>
        </w:rPr>
        <w:t xml:space="preserve">and </w:t>
      </w:r>
      <w:r w:rsidRPr="006F6FDB">
        <w:rPr>
          <w:rFonts w:ascii="Calibri" w:hAnsi="Calibri" w:cs="Calibri"/>
          <w:color w:val="565656"/>
          <w:w w:val="105"/>
          <w:sz w:val="24"/>
          <w:szCs w:val="24"/>
        </w:rPr>
        <w:lastRenderedPageBreak/>
        <w:t>from an</w:t>
      </w:r>
      <w:r w:rsidRPr="006F6FDB">
        <w:rPr>
          <w:rFonts w:ascii="Calibri" w:hAnsi="Calibri" w:cs="Calibri"/>
          <w:color w:val="2B2B2B"/>
          <w:w w:val="105"/>
          <w:sz w:val="24"/>
          <w:szCs w:val="24"/>
        </w:rPr>
        <w:t xml:space="preserve"> authorized </w:t>
      </w:r>
      <w:r w:rsidRPr="006F6FDB">
        <w:rPr>
          <w:rFonts w:ascii="Calibri" w:hAnsi="Calibri" w:cs="Calibri"/>
          <w:color w:val="424242"/>
          <w:w w:val="105"/>
          <w:sz w:val="24"/>
          <w:szCs w:val="24"/>
        </w:rPr>
        <w:t xml:space="preserve">surety </w:t>
      </w:r>
      <w:r w:rsidRPr="006F6FDB">
        <w:rPr>
          <w:rFonts w:ascii="Calibri" w:hAnsi="Calibri" w:cs="Calibri"/>
          <w:color w:val="2B2B2B"/>
          <w:w w:val="105"/>
          <w:sz w:val="24"/>
          <w:szCs w:val="24"/>
        </w:rPr>
        <w:t>insurer acceptabl</w:t>
      </w:r>
      <w:r w:rsidRPr="006F6FDB">
        <w:rPr>
          <w:rFonts w:ascii="Calibri" w:hAnsi="Calibri" w:cs="Calibri"/>
          <w:color w:val="565656"/>
          <w:w w:val="105"/>
          <w:sz w:val="24"/>
          <w:szCs w:val="24"/>
        </w:rPr>
        <w:t xml:space="preserve">e </w:t>
      </w:r>
      <w:r w:rsidRPr="006F6FDB">
        <w:rPr>
          <w:rFonts w:ascii="Calibri" w:hAnsi="Calibri" w:cs="Calibri"/>
          <w:color w:val="424242"/>
          <w:w w:val="105"/>
          <w:sz w:val="24"/>
          <w:szCs w:val="24"/>
        </w:rPr>
        <w:t xml:space="preserve">to the </w:t>
      </w:r>
      <w:proofErr w:type="gramStart"/>
      <w:r w:rsidRPr="006F6FDB">
        <w:rPr>
          <w:rFonts w:ascii="Calibri" w:hAnsi="Calibri" w:cs="Calibri"/>
          <w:color w:val="424242"/>
          <w:w w:val="105"/>
          <w:sz w:val="24"/>
          <w:szCs w:val="24"/>
        </w:rPr>
        <w:t>District</w:t>
      </w:r>
      <w:proofErr w:type="gramEnd"/>
      <w:r w:rsidRPr="006F6FDB">
        <w:rPr>
          <w:rFonts w:ascii="Calibri" w:hAnsi="Calibri" w:cs="Calibri"/>
          <w:color w:val="424242"/>
          <w:w w:val="105"/>
          <w:sz w:val="24"/>
          <w:szCs w:val="24"/>
        </w:rPr>
        <w:t>. Such bond and any proceeds</w:t>
      </w:r>
      <w:r w:rsidRPr="006F6FDB">
        <w:rPr>
          <w:rFonts w:ascii="Calibri" w:hAnsi="Calibri" w:cs="Calibri"/>
          <w:color w:val="2B2B2B"/>
          <w:w w:val="105"/>
          <w:sz w:val="24"/>
          <w:szCs w:val="24"/>
        </w:rPr>
        <w:t xml:space="preserve"> therefrom shall be made </w:t>
      </w:r>
      <w:r w:rsidRPr="006F6FDB">
        <w:rPr>
          <w:rFonts w:ascii="Calibri" w:hAnsi="Calibri" w:cs="Calibri"/>
          <w:color w:val="424242"/>
          <w:w w:val="105"/>
          <w:sz w:val="24"/>
          <w:szCs w:val="24"/>
        </w:rPr>
        <w:t xml:space="preserve">subject </w:t>
      </w:r>
      <w:r w:rsidRPr="006F6FDB">
        <w:rPr>
          <w:rFonts w:ascii="Calibri" w:hAnsi="Calibri" w:cs="Calibri"/>
          <w:color w:val="2B2B2B"/>
          <w:w w:val="105"/>
          <w:sz w:val="24"/>
          <w:szCs w:val="24"/>
        </w:rPr>
        <w:t xml:space="preserve">to </w:t>
      </w:r>
      <w:r w:rsidRPr="006F6FDB">
        <w:rPr>
          <w:rFonts w:ascii="Calibri" w:hAnsi="Calibri" w:cs="Calibri"/>
          <w:color w:val="424242"/>
          <w:w w:val="105"/>
          <w:sz w:val="24"/>
          <w:szCs w:val="24"/>
        </w:rPr>
        <w:t xml:space="preserve">all claims and </w:t>
      </w:r>
      <w:proofErr w:type="gramStart"/>
      <w:r w:rsidRPr="006F6FDB">
        <w:rPr>
          <w:rFonts w:ascii="Calibri" w:hAnsi="Calibri" w:cs="Calibri"/>
          <w:color w:val="2B2B2B"/>
          <w:w w:val="105"/>
          <w:sz w:val="24"/>
          <w:szCs w:val="24"/>
        </w:rPr>
        <w:t>lien</w:t>
      </w:r>
      <w:r w:rsidRPr="006F6FDB">
        <w:rPr>
          <w:rFonts w:ascii="Calibri" w:hAnsi="Calibri" w:cs="Calibri"/>
          <w:color w:val="565656"/>
          <w:w w:val="105"/>
          <w:sz w:val="24"/>
          <w:szCs w:val="24"/>
        </w:rPr>
        <w:t>s</w:t>
      </w:r>
      <w:proofErr w:type="gramEnd"/>
      <w:r w:rsidRPr="006F6FDB">
        <w:rPr>
          <w:rFonts w:ascii="Calibri" w:hAnsi="Calibri" w:cs="Calibri"/>
          <w:color w:val="565656"/>
          <w:w w:val="105"/>
          <w:sz w:val="24"/>
          <w:szCs w:val="24"/>
        </w:rPr>
        <w:t xml:space="preserve"> </w:t>
      </w:r>
      <w:r w:rsidRPr="006F6FDB">
        <w:rPr>
          <w:rFonts w:ascii="Calibri" w:hAnsi="Calibri" w:cs="Calibri"/>
          <w:color w:val="424242"/>
          <w:w w:val="105"/>
          <w:sz w:val="24"/>
          <w:szCs w:val="24"/>
        </w:rPr>
        <w:t xml:space="preserve">and in the </w:t>
      </w:r>
      <w:r w:rsidRPr="006F6FDB">
        <w:rPr>
          <w:rFonts w:ascii="Calibri" w:hAnsi="Calibri" w:cs="Calibri"/>
          <w:color w:val="565656"/>
          <w:w w:val="105"/>
          <w:sz w:val="24"/>
          <w:szCs w:val="24"/>
        </w:rPr>
        <w:t xml:space="preserve">same </w:t>
      </w:r>
      <w:r w:rsidRPr="006F6FDB">
        <w:rPr>
          <w:rFonts w:ascii="Calibri" w:hAnsi="Calibri" w:cs="Calibri"/>
          <w:color w:val="424242"/>
          <w:w w:val="105"/>
          <w:sz w:val="24"/>
          <w:szCs w:val="24"/>
        </w:rPr>
        <w:t xml:space="preserve">manner </w:t>
      </w:r>
      <w:r w:rsidRPr="006F6FDB">
        <w:rPr>
          <w:rFonts w:ascii="Calibri" w:hAnsi="Calibri" w:cs="Calibri"/>
          <w:color w:val="565656"/>
          <w:w w:val="105"/>
          <w:sz w:val="24"/>
          <w:szCs w:val="24"/>
        </w:rPr>
        <w:t>and</w:t>
      </w:r>
      <w:r w:rsidRPr="006F6FDB">
        <w:rPr>
          <w:rFonts w:ascii="Calibri" w:hAnsi="Calibri" w:cs="Calibri"/>
          <w:color w:val="2B2B2B"/>
          <w:w w:val="105"/>
          <w:sz w:val="24"/>
          <w:szCs w:val="24"/>
        </w:rPr>
        <w:t xml:space="preserve"> priority as set forth for retained </w:t>
      </w:r>
      <w:r w:rsidRPr="006F6FDB">
        <w:rPr>
          <w:rFonts w:ascii="Calibri" w:hAnsi="Calibri" w:cs="Calibri"/>
          <w:color w:val="424242"/>
          <w:w w:val="105"/>
          <w:sz w:val="24"/>
          <w:szCs w:val="24"/>
        </w:rPr>
        <w:t>percentages in this chapter</w:t>
      </w:r>
      <w:r w:rsidRPr="006F6FDB">
        <w:rPr>
          <w:rFonts w:ascii="Calibri" w:hAnsi="Calibri" w:cs="Calibri"/>
          <w:color w:val="7E7E7E"/>
          <w:w w:val="105"/>
          <w:sz w:val="24"/>
          <w:szCs w:val="24"/>
        </w:rPr>
        <w:t xml:space="preserve">. </w:t>
      </w:r>
      <w:r w:rsidRPr="006F6FDB">
        <w:rPr>
          <w:rFonts w:ascii="Calibri" w:hAnsi="Calibri" w:cs="Calibri"/>
          <w:color w:val="565656"/>
          <w:spacing w:val="6"/>
          <w:w w:val="105"/>
          <w:sz w:val="24"/>
          <w:szCs w:val="24"/>
        </w:rPr>
        <w:t>T</w:t>
      </w:r>
      <w:r w:rsidRPr="006F6FDB">
        <w:rPr>
          <w:rFonts w:ascii="Calibri" w:hAnsi="Calibri" w:cs="Calibri"/>
          <w:color w:val="2B2B2B"/>
          <w:spacing w:val="6"/>
          <w:w w:val="105"/>
          <w:sz w:val="24"/>
          <w:szCs w:val="24"/>
        </w:rPr>
        <w:t>h</w:t>
      </w:r>
      <w:r w:rsidRPr="006F6FDB">
        <w:rPr>
          <w:rFonts w:ascii="Calibri" w:hAnsi="Calibri" w:cs="Calibri"/>
          <w:color w:val="565656"/>
          <w:spacing w:val="6"/>
          <w:w w:val="105"/>
          <w:sz w:val="24"/>
          <w:szCs w:val="24"/>
        </w:rPr>
        <w:t xml:space="preserve">e </w:t>
      </w:r>
      <w:proofErr w:type="gramStart"/>
      <w:r w:rsidRPr="006F6FDB">
        <w:rPr>
          <w:rFonts w:ascii="Calibri" w:hAnsi="Calibri" w:cs="Calibri"/>
          <w:color w:val="424242"/>
          <w:w w:val="105"/>
          <w:sz w:val="24"/>
          <w:szCs w:val="24"/>
        </w:rPr>
        <w:t>District</w:t>
      </w:r>
      <w:proofErr w:type="gramEnd"/>
      <w:r w:rsidRPr="006F6FDB">
        <w:rPr>
          <w:rFonts w:ascii="Calibri" w:hAnsi="Calibri" w:cs="Calibri"/>
          <w:color w:val="424242"/>
          <w:w w:val="105"/>
          <w:sz w:val="24"/>
          <w:szCs w:val="24"/>
        </w:rPr>
        <w:t xml:space="preserve"> </w:t>
      </w:r>
      <w:r w:rsidRPr="006F6FDB">
        <w:rPr>
          <w:rFonts w:ascii="Calibri" w:hAnsi="Calibri" w:cs="Calibri"/>
          <w:color w:val="565656"/>
          <w:w w:val="105"/>
          <w:sz w:val="24"/>
          <w:szCs w:val="24"/>
        </w:rPr>
        <w:t>shall release</w:t>
      </w:r>
      <w:r w:rsidRPr="006F6FDB">
        <w:rPr>
          <w:rFonts w:ascii="Calibri" w:hAnsi="Calibri" w:cs="Calibri"/>
          <w:color w:val="2B2B2B"/>
          <w:w w:val="105"/>
          <w:sz w:val="24"/>
          <w:szCs w:val="24"/>
        </w:rPr>
        <w:t xml:space="preserve"> the bonded portion of the retained </w:t>
      </w:r>
      <w:r w:rsidRPr="006F6FDB">
        <w:rPr>
          <w:rFonts w:ascii="Calibri" w:hAnsi="Calibri" w:cs="Calibri"/>
          <w:color w:val="424242"/>
          <w:w w:val="105"/>
          <w:sz w:val="24"/>
          <w:szCs w:val="24"/>
        </w:rPr>
        <w:t xml:space="preserve">funds to the Contractor within </w:t>
      </w:r>
      <w:r w:rsidRPr="006F6FDB">
        <w:rPr>
          <w:rFonts w:ascii="Calibri" w:hAnsi="Calibri" w:cs="Calibri"/>
          <w:color w:val="2B2B2B"/>
          <w:w w:val="105"/>
          <w:sz w:val="24"/>
          <w:szCs w:val="24"/>
        </w:rPr>
        <w:t>thi</w:t>
      </w:r>
      <w:r w:rsidRPr="006F6FDB">
        <w:rPr>
          <w:rFonts w:ascii="Calibri" w:hAnsi="Calibri" w:cs="Calibri"/>
          <w:color w:val="565656"/>
          <w:w w:val="105"/>
          <w:sz w:val="24"/>
          <w:szCs w:val="24"/>
        </w:rPr>
        <w:t xml:space="preserve">rty </w:t>
      </w:r>
      <w:r w:rsidRPr="006F6FDB">
        <w:rPr>
          <w:rFonts w:ascii="Calibri" w:hAnsi="Calibri" w:cs="Calibri"/>
          <w:color w:val="424242"/>
          <w:w w:val="105"/>
          <w:sz w:val="24"/>
          <w:szCs w:val="24"/>
        </w:rPr>
        <w:t>days of</w:t>
      </w:r>
      <w:r w:rsidRPr="006F6FDB">
        <w:rPr>
          <w:rFonts w:ascii="Calibri" w:hAnsi="Calibri" w:cs="Calibri"/>
          <w:color w:val="2B2B2B"/>
          <w:w w:val="105"/>
          <w:sz w:val="24"/>
          <w:szCs w:val="24"/>
        </w:rPr>
        <w:t xml:space="preserve"> accepting the bond from the Contractor. </w:t>
      </w:r>
      <w:r w:rsidRPr="006F6FDB">
        <w:rPr>
          <w:rFonts w:ascii="Calibri" w:hAnsi="Calibri" w:cs="Calibri"/>
          <w:color w:val="424242"/>
          <w:w w:val="105"/>
          <w:sz w:val="24"/>
          <w:szCs w:val="24"/>
        </w:rPr>
        <w:t xml:space="preserve">Whenever </w:t>
      </w:r>
      <w:r w:rsidR="0076468A" w:rsidRPr="006F6FDB">
        <w:rPr>
          <w:rFonts w:ascii="Calibri" w:hAnsi="Calibri" w:cs="Calibri"/>
          <w:color w:val="424242"/>
          <w:w w:val="105"/>
          <w:sz w:val="24"/>
          <w:szCs w:val="24"/>
        </w:rPr>
        <w:t xml:space="preserve">the </w:t>
      </w:r>
      <w:r w:rsidRPr="006F6FDB">
        <w:rPr>
          <w:rFonts w:ascii="Calibri" w:hAnsi="Calibri" w:cs="Calibri"/>
          <w:color w:val="424242"/>
          <w:w w:val="105"/>
          <w:sz w:val="24"/>
          <w:szCs w:val="24"/>
        </w:rPr>
        <w:t xml:space="preserve">District </w:t>
      </w:r>
      <w:r w:rsidRPr="006F6FDB">
        <w:rPr>
          <w:rFonts w:ascii="Calibri" w:hAnsi="Calibri" w:cs="Calibri"/>
          <w:color w:val="565656"/>
          <w:w w:val="105"/>
          <w:sz w:val="24"/>
          <w:szCs w:val="24"/>
        </w:rPr>
        <w:t xml:space="preserve">accepts a bond in </w:t>
      </w:r>
      <w:r w:rsidRPr="006F6FDB">
        <w:rPr>
          <w:rFonts w:ascii="Calibri" w:hAnsi="Calibri" w:cs="Calibri"/>
          <w:color w:val="2B2B2B"/>
          <w:w w:val="105"/>
          <w:sz w:val="24"/>
          <w:szCs w:val="24"/>
        </w:rPr>
        <w:t>li</w:t>
      </w:r>
      <w:r w:rsidRPr="006F6FDB">
        <w:rPr>
          <w:rFonts w:ascii="Calibri" w:hAnsi="Calibri" w:cs="Calibri"/>
          <w:color w:val="565656"/>
          <w:w w:val="105"/>
          <w:sz w:val="24"/>
          <w:szCs w:val="24"/>
        </w:rPr>
        <w:t>eu of</w:t>
      </w:r>
      <w:r w:rsidRPr="006F6FDB">
        <w:rPr>
          <w:rFonts w:ascii="Calibri" w:hAnsi="Calibri" w:cs="Calibri"/>
          <w:color w:val="2B2B2B"/>
          <w:w w:val="105"/>
          <w:sz w:val="24"/>
          <w:szCs w:val="24"/>
        </w:rPr>
        <w:t xml:space="preserve"> retained funds from a Contractor</w:t>
      </w:r>
      <w:r w:rsidRPr="006F6FDB">
        <w:rPr>
          <w:rFonts w:ascii="Calibri" w:hAnsi="Calibri" w:cs="Calibri"/>
          <w:color w:val="565656"/>
          <w:w w:val="105"/>
          <w:sz w:val="24"/>
          <w:szCs w:val="24"/>
        </w:rPr>
        <w:t xml:space="preserve">, </w:t>
      </w:r>
      <w:r w:rsidRPr="006F6FDB">
        <w:rPr>
          <w:rFonts w:ascii="Calibri" w:hAnsi="Calibri" w:cs="Calibri"/>
          <w:color w:val="2B2B2B"/>
          <w:spacing w:val="-6"/>
          <w:w w:val="105"/>
          <w:sz w:val="24"/>
          <w:szCs w:val="24"/>
        </w:rPr>
        <w:t>th</w:t>
      </w:r>
      <w:r w:rsidRPr="006F6FDB">
        <w:rPr>
          <w:rFonts w:ascii="Calibri" w:hAnsi="Calibri" w:cs="Calibri"/>
          <w:color w:val="565656"/>
          <w:spacing w:val="-6"/>
          <w:w w:val="105"/>
          <w:sz w:val="24"/>
          <w:szCs w:val="24"/>
        </w:rPr>
        <w:t xml:space="preserve">e </w:t>
      </w:r>
      <w:r w:rsidRPr="006F6FDB">
        <w:rPr>
          <w:rFonts w:ascii="Calibri" w:hAnsi="Calibri" w:cs="Calibri"/>
          <w:color w:val="565656"/>
          <w:w w:val="105"/>
          <w:sz w:val="24"/>
          <w:szCs w:val="24"/>
        </w:rPr>
        <w:t>Contractor</w:t>
      </w:r>
      <w:r w:rsidRPr="006F6FDB">
        <w:rPr>
          <w:rFonts w:ascii="Calibri" w:hAnsi="Calibri" w:cs="Calibri"/>
          <w:color w:val="565656"/>
          <w:spacing w:val="-3"/>
          <w:w w:val="105"/>
          <w:sz w:val="24"/>
          <w:szCs w:val="24"/>
        </w:rPr>
        <w:t xml:space="preserve"> </w:t>
      </w:r>
      <w:r w:rsidRPr="006F6FDB">
        <w:rPr>
          <w:rFonts w:ascii="Calibri" w:hAnsi="Calibri" w:cs="Calibri"/>
          <w:color w:val="565656"/>
          <w:spacing w:val="3"/>
          <w:w w:val="105"/>
          <w:sz w:val="24"/>
          <w:szCs w:val="24"/>
        </w:rPr>
        <w:t>s</w:t>
      </w:r>
      <w:r w:rsidRPr="006F6FDB">
        <w:rPr>
          <w:rFonts w:ascii="Calibri" w:hAnsi="Calibri" w:cs="Calibri"/>
          <w:color w:val="2B2B2B"/>
          <w:spacing w:val="3"/>
          <w:w w:val="105"/>
          <w:sz w:val="24"/>
          <w:szCs w:val="24"/>
        </w:rPr>
        <w:t>h</w:t>
      </w:r>
      <w:r w:rsidRPr="006F6FDB">
        <w:rPr>
          <w:rFonts w:ascii="Calibri" w:hAnsi="Calibri" w:cs="Calibri"/>
          <w:color w:val="565656"/>
          <w:spacing w:val="3"/>
          <w:w w:val="105"/>
          <w:sz w:val="24"/>
          <w:szCs w:val="24"/>
        </w:rPr>
        <w:t>a</w:t>
      </w:r>
      <w:r w:rsidRPr="006F6FDB">
        <w:rPr>
          <w:rFonts w:ascii="Calibri" w:hAnsi="Calibri" w:cs="Calibri"/>
          <w:color w:val="2B2B2B"/>
          <w:spacing w:val="3"/>
          <w:w w:val="105"/>
          <w:sz w:val="24"/>
          <w:szCs w:val="24"/>
        </w:rPr>
        <w:t xml:space="preserve">ll </w:t>
      </w:r>
      <w:r w:rsidRPr="006F6FDB">
        <w:rPr>
          <w:rFonts w:ascii="Calibri" w:hAnsi="Calibri" w:cs="Calibri"/>
          <w:color w:val="565656"/>
          <w:w w:val="105"/>
          <w:sz w:val="24"/>
          <w:szCs w:val="24"/>
        </w:rPr>
        <w:t xml:space="preserve">accept </w:t>
      </w:r>
      <w:r w:rsidRPr="006F6FDB">
        <w:rPr>
          <w:rFonts w:ascii="Calibri" w:hAnsi="Calibri" w:cs="Calibri"/>
          <w:color w:val="2B2B2B"/>
          <w:w w:val="105"/>
          <w:sz w:val="24"/>
          <w:szCs w:val="24"/>
        </w:rPr>
        <w:t>lik</w:t>
      </w:r>
      <w:r w:rsidRPr="006F6FDB">
        <w:rPr>
          <w:rFonts w:ascii="Calibri" w:hAnsi="Calibri" w:cs="Calibri"/>
          <w:color w:val="565656"/>
          <w:w w:val="105"/>
          <w:sz w:val="24"/>
          <w:szCs w:val="24"/>
        </w:rPr>
        <w:t xml:space="preserve">e </w:t>
      </w:r>
      <w:r w:rsidRPr="006F6FDB">
        <w:rPr>
          <w:rFonts w:ascii="Calibri" w:hAnsi="Calibri" w:cs="Calibri"/>
          <w:color w:val="424242"/>
          <w:w w:val="105"/>
          <w:sz w:val="24"/>
          <w:szCs w:val="24"/>
        </w:rPr>
        <w:t xml:space="preserve">bonds from </w:t>
      </w:r>
      <w:r w:rsidRPr="006F6FDB">
        <w:rPr>
          <w:rFonts w:ascii="Calibri" w:hAnsi="Calibri" w:cs="Calibri"/>
          <w:color w:val="565656"/>
          <w:w w:val="105"/>
          <w:sz w:val="24"/>
          <w:szCs w:val="24"/>
        </w:rPr>
        <w:t>any</w:t>
      </w:r>
      <w:r w:rsidRPr="006F6FDB">
        <w:rPr>
          <w:rFonts w:ascii="Calibri" w:hAnsi="Calibri" w:cs="Calibri"/>
          <w:color w:val="424242"/>
          <w:w w:val="105"/>
          <w:sz w:val="24"/>
          <w:szCs w:val="24"/>
        </w:rPr>
        <w:t xml:space="preserve"> Subcontractors </w:t>
      </w:r>
      <w:r w:rsidRPr="006F6FDB">
        <w:rPr>
          <w:rFonts w:ascii="Calibri" w:hAnsi="Calibri" w:cs="Calibri"/>
          <w:color w:val="2B2B2B"/>
          <w:w w:val="105"/>
          <w:sz w:val="24"/>
          <w:szCs w:val="24"/>
        </w:rPr>
        <w:t xml:space="preserve">or suppliers from </w:t>
      </w:r>
      <w:r w:rsidRPr="006F6FDB">
        <w:rPr>
          <w:rFonts w:ascii="Calibri" w:hAnsi="Calibri" w:cs="Calibri"/>
          <w:color w:val="424242"/>
          <w:w w:val="105"/>
          <w:sz w:val="24"/>
          <w:szCs w:val="24"/>
        </w:rPr>
        <w:t>which the Contractor has retained funds</w:t>
      </w:r>
      <w:r w:rsidRPr="006F6FDB">
        <w:rPr>
          <w:rFonts w:ascii="Calibri" w:hAnsi="Calibri" w:cs="Calibri"/>
          <w:color w:val="6E6E6E"/>
          <w:w w:val="105"/>
          <w:sz w:val="24"/>
          <w:szCs w:val="24"/>
        </w:rPr>
        <w:t>.</w:t>
      </w:r>
      <w:r w:rsidRPr="006F6FDB">
        <w:rPr>
          <w:rFonts w:ascii="Calibri" w:hAnsi="Calibri" w:cs="Calibri"/>
          <w:color w:val="6E6E6E"/>
          <w:spacing w:val="-4"/>
          <w:w w:val="105"/>
          <w:sz w:val="24"/>
          <w:szCs w:val="24"/>
        </w:rPr>
        <w:t xml:space="preserve"> </w:t>
      </w:r>
      <w:r w:rsidRPr="006F6FDB">
        <w:rPr>
          <w:rFonts w:ascii="Calibri" w:hAnsi="Calibri" w:cs="Calibri"/>
          <w:color w:val="565656"/>
          <w:w w:val="105"/>
          <w:sz w:val="24"/>
          <w:szCs w:val="24"/>
        </w:rPr>
        <w:t xml:space="preserve">The </w:t>
      </w:r>
      <w:r w:rsidRPr="006F6FDB">
        <w:rPr>
          <w:rFonts w:ascii="Calibri" w:hAnsi="Calibri" w:cs="Calibri"/>
          <w:color w:val="4F4F4F"/>
          <w:sz w:val="24"/>
          <w:szCs w:val="24"/>
        </w:rPr>
        <w:t>Co</w:t>
      </w:r>
      <w:r w:rsidRPr="006F6FDB">
        <w:rPr>
          <w:rFonts w:ascii="Calibri" w:hAnsi="Calibri" w:cs="Calibri"/>
          <w:color w:val="313131"/>
          <w:sz w:val="24"/>
          <w:szCs w:val="24"/>
        </w:rPr>
        <w:t>n</w:t>
      </w:r>
      <w:r w:rsidRPr="006F6FDB">
        <w:rPr>
          <w:rFonts w:ascii="Calibri" w:hAnsi="Calibri" w:cs="Calibri"/>
          <w:color w:val="4F4F4F"/>
          <w:sz w:val="24"/>
          <w:szCs w:val="24"/>
        </w:rPr>
        <w:t>tracto</w:t>
      </w:r>
      <w:r w:rsidRPr="006F6FDB">
        <w:rPr>
          <w:rFonts w:ascii="Calibri" w:hAnsi="Calibri" w:cs="Calibri"/>
          <w:color w:val="313131"/>
          <w:sz w:val="24"/>
          <w:szCs w:val="24"/>
        </w:rPr>
        <w:t xml:space="preserve">r </w:t>
      </w:r>
      <w:r w:rsidRPr="006F6FDB">
        <w:rPr>
          <w:rFonts w:ascii="Calibri" w:hAnsi="Calibri" w:cs="Calibri"/>
          <w:color w:val="3F3F3F"/>
          <w:sz w:val="24"/>
          <w:szCs w:val="24"/>
        </w:rPr>
        <w:t xml:space="preserve">shall </w:t>
      </w:r>
      <w:r w:rsidRPr="006F6FDB">
        <w:rPr>
          <w:rFonts w:ascii="Calibri" w:hAnsi="Calibri" w:cs="Calibri"/>
          <w:color w:val="313131"/>
          <w:sz w:val="24"/>
          <w:szCs w:val="24"/>
        </w:rPr>
        <w:t>then r</w:t>
      </w:r>
      <w:r w:rsidRPr="006F6FDB">
        <w:rPr>
          <w:rFonts w:ascii="Calibri" w:hAnsi="Calibri" w:cs="Calibri"/>
          <w:color w:val="4F4F4F"/>
          <w:sz w:val="24"/>
          <w:szCs w:val="24"/>
        </w:rPr>
        <w:t>e</w:t>
      </w:r>
      <w:r w:rsidRPr="006F6FDB">
        <w:rPr>
          <w:rFonts w:ascii="Calibri" w:hAnsi="Calibri" w:cs="Calibri"/>
          <w:color w:val="313131"/>
          <w:sz w:val="24"/>
          <w:szCs w:val="24"/>
        </w:rPr>
        <w:t>l</w:t>
      </w:r>
      <w:r w:rsidRPr="006F6FDB">
        <w:rPr>
          <w:rFonts w:ascii="Calibri" w:hAnsi="Calibri" w:cs="Calibri"/>
          <w:color w:val="4F4F4F"/>
          <w:sz w:val="24"/>
          <w:szCs w:val="24"/>
        </w:rPr>
        <w:t xml:space="preserve">ease </w:t>
      </w:r>
      <w:r w:rsidRPr="006F6FDB">
        <w:rPr>
          <w:rFonts w:ascii="Calibri" w:hAnsi="Calibri" w:cs="Calibri"/>
          <w:color w:val="313131"/>
          <w:sz w:val="24"/>
          <w:szCs w:val="24"/>
        </w:rPr>
        <w:t xml:space="preserve">the funds </w:t>
      </w:r>
      <w:r w:rsidRPr="006F6FDB">
        <w:rPr>
          <w:rFonts w:ascii="Calibri" w:hAnsi="Calibri" w:cs="Calibri"/>
          <w:color w:val="181818"/>
          <w:sz w:val="24"/>
          <w:szCs w:val="24"/>
        </w:rPr>
        <w:t>r</w:t>
      </w:r>
      <w:r w:rsidRPr="006F6FDB">
        <w:rPr>
          <w:rFonts w:ascii="Calibri" w:hAnsi="Calibri" w:cs="Calibri"/>
          <w:color w:val="4F4F4F"/>
          <w:sz w:val="24"/>
          <w:szCs w:val="24"/>
        </w:rPr>
        <w:t>etai</w:t>
      </w:r>
      <w:r w:rsidRPr="006F6FDB">
        <w:rPr>
          <w:rFonts w:ascii="Calibri" w:hAnsi="Calibri" w:cs="Calibri"/>
          <w:color w:val="313131"/>
          <w:sz w:val="24"/>
          <w:szCs w:val="24"/>
        </w:rPr>
        <w:t>ned from th</w:t>
      </w:r>
      <w:r w:rsidRPr="006F6FDB">
        <w:rPr>
          <w:rFonts w:ascii="Calibri" w:hAnsi="Calibri" w:cs="Calibri"/>
          <w:color w:val="4F4F4F"/>
          <w:sz w:val="24"/>
          <w:szCs w:val="24"/>
        </w:rPr>
        <w:t>e Subcon</w:t>
      </w:r>
      <w:r w:rsidRPr="006F6FDB">
        <w:rPr>
          <w:rFonts w:ascii="Calibri" w:hAnsi="Calibri" w:cs="Calibri"/>
          <w:color w:val="313131"/>
          <w:sz w:val="24"/>
          <w:szCs w:val="24"/>
        </w:rPr>
        <w:t>tra</w:t>
      </w:r>
      <w:r w:rsidRPr="006F6FDB">
        <w:rPr>
          <w:rFonts w:ascii="Calibri" w:hAnsi="Calibri" w:cs="Calibri"/>
          <w:color w:val="4F4F4F"/>
          <w:sz w:val="24"/>
          <w:szCs w:val="24"/>
        </w:rPr>
        <w:t>c</w:t>
      </w:r>
      <w:r w:rsidRPr="006F6FDB">
        <w:rPr>
          <w:rFonts w:ascii="Calibri" w:hAnsi="Calibri" w:cs="Calibri"/>
          <w:color w:val="313131"/>
          <w:sz w:val="24"/>
          <w:szCs w:val="24"/>
        </w:rPr>
        <w:t xml:space="preserve">tor </w:t>
      </w:r>
      <w:r w:rsidRPr="006F6FDB">
        <w:rPr>
          <w:rFonts w:ascii="Calibri" w:hAnsi="Calibri" w:cs="Calibri"/>
          <w:color w:val="3F3F3F"/>
          <w:sz w:val="24"/>
          <w:szCs w:val="24"/>
        </w:rPr>
        <w:t xml:space="preserve">or </w:t>
      </w:r>
      <w:r w:rsidRPr="006F6FDB">
        <w:rPr>
          <w:rFonts w:ascii="Calibri" w:hAnsi="Calibri" w:cs="Calibri"/>
          <w:color w:val="6B6B6B"/>
          <w:sz w:val="24"/>
          <w:szCs w:val="24"/>
        </w:rPr>
        <w:t>s</w:t>
      </w:r>
      <w:r w:rsidRPr="006F6FDB">
        <w:rPr>
          <w:rFonts w:ascii="Calibri" w:hAnsi="Calibri" w:cs="Calibri"/>
          <w:color w:val="3F3F3F"/>
          <w:sz w:val="24"/>
          <w:szCs w:val="24"/>
        </w:rPr>
        <w:t xml:space="preserve">upplier </w:t>
      </w:r>
      <w:r w:rsidRPr="006F6FDB">
        <w:rPr>
          <w:rFonts w:ascii="Calibri" w:hAnsi="Calibri" w:cs="Calibri"/>
          <w:color w:val="313131"/>
          <w:sz w:val="24"/>
          <w:szCs w:val="24"/>
        </w:rPr>
        <w:t>t</w:t>
      </w:r>
      <w:r w:rsidRPr="006F6FDB">
        <w:rPr>
          <w:rFonts w:ascii="Calibri" w:hAnsi="Calibri" w:cs="Calibri"/>
          <w:color w:val="4F4F4F"/>
          <w:sz w:val="24"/>
          <w:szCs w:val="24"/>
        </w:rPr>
        <w:t xml:space="preserve">o </w:t>
      </w:r>
      <w:r w:rsidRPr="006F6FDB">
        <w:rPr>
          <w:rFonts w:ascii="Calibri" w:hAnsi="Calibri" w:cs="Calibri"/>
          <w:color w:val="313131"/>
          <w:sz w:val="24"/>
          <w:szCs w:val="24"/>
        </w:rPr>
        <w:t>th</w:t>
      </w:r>
      <w:r w:rsidRPr="006F6FDB">
        <w:rPr>
          <w:rFonts w:ascii="Calibri" w:hAnsi="Calibri" w:cs="Calibri"/>
          <w:color w:val="4F4F4F"/>
          <w:sz w:val="24"/>
          <w:szCs w:val="24"/>
        </w:rPr>
        <w:t>e Subco</w:t>
      </w:r>
      <w:r w:rsidRPr="006F6FDB">
        <w:rPr>
          <w:rFonts w:ascii="Calibri" w:hAnsi="Calibri" w:cs="Calibri"/>
          <w:color w:val="313131"/>
          <w:sz w:val="24"/>
          <w:szCs w:val="24"/>
        </w:rPr>
        <w:t>ntracto</w:t>
      </w:r>
      <w:r w:rsidRPr="006F6FDB">
        <w:rPr>
          <w:rFonts w:ascii="Calibri" w:hAnsi="Calibri" w:cs="Calibri"/>
          <w:color w:val="181818"/>
          <w:sz w:val="24"/>
          <w:szCs w:val="24"/>
        </w:rPr>
        <w:t xml:space="preserve">r </w:t>
      </w:r>
      <w:r w:rsidRPr="006F6FDB">
        <w:rPr>
          <w:rFonts w:ascii="Calibri" w:hAnsi="Calibri" w:cs="Calibri"/>
          <w:color w:val="3F3F3F"/>
          <w:sz w:val="24"/>
          <w:szCs w:val="24"/>
        </w:rPr>
        <w:t>o</w:t>
      </w:r>
      <w:r w:rsidRPr="006F6FDB">
        <w:rPr>
          <w:rFonts w:ascii="Calibri" w:hAnsi="Calibri" w:cs="Calibri"/>
          <w:color w:val="181818"/>
          <w:sz w:val="24"/>
          <w:szCs w:val="24"/>
        </w:rPr>
        <w:t xml:space="preserve">r </w:t>
      </w:r>
      <w:r w:rsidRPr="006F6FDB">
        <w:rPr>
          <w:rFonts w:ascii="Calibri" w:hAnsi="Calibri" w:cs="Calibri"/>
          <w:color w:val="4F4F4F"/>
          <w:sz w:val="24"/>
          <w:szCs w:val="24"/>
        </w:rPr>
        <w:t>s</w:t>
      </w:r>
      <w:r w:rsidRPr="006F6FDB">
        <w:rPr>
          <w:rFonts w:ascii="Calibri" w:hAnsi="Calibri" w:cs="Calibri"/>
          <w:color w:val="313131"/>
          <w:sz w:val="24"/>
          <w:szCs w:val="24"/>
        </w:rPr>
        <w:t>uppli</w:t>
      </w:r>
      <w:r w:rsidRPr="006F6FDB">
        <w:rPr>
          <w:rFonts w:ascii="Calibri" w:hAnsi="Calibri" w:cs="Calibri"/>
          <w:color w:val="4F4F4F"/>
          <w:sz w:val="24"/>
          <w:szCs w:val="24"/>
        </w:rPr>
        <w:t xml:space="preserve">er </w:t>
      </w:r>
      <w:r w:rsidRPr="006F6FDB">
        <w:rPr>
          <w:rFonts w:ascii="Calibri" w:hAnsi="Calibri" w:cs="Calibri"/>
          <w:color w:val="3F3F3F"/>
          <w:sz w:val="24"/>
          <w:szCs w:val="24"/>
        </w:rPr>
        <w:t xml:space="preserve">within thirty days of accepting the bond from </w:t>
      </w:r>
      <w:r w:rsidRPr="006F6FDB">
        <w:rPr>
          <w:rFonts w:ascii="Calibri" w:hAnsi="Calibri" w:cs="Calibri"/>
          <w:color w:val="181818"/>
          <w:sz w:val="24"/>
          <w:szCs w:val="24"/>
        </w:rPr>
        <w:t>t</w:t>
      </w:r>
      <w:r w:rsidRPr="006F6FDB">
        <w:rPr>
          <w:rFonts w:ascii="Calibri" w:hAnsi="Calibri" w:cs="Calibri"/>
          <w:color w:val="3F3F3F"/>
          <w:sz w:val="24"/>
          <w:szCs w:val="24"/>
        </w:rPr>
        <w:t xml:space="preserve">he </w:t>
      </w:r>
      <w:r w:rsidRPr="006F6FDB">
        <w:rPr>
          <w:rFonts w:ascii="Calibri" w:hAnsi="Calibri" w:cs="Calibri"/>
          <w:color w:val="6B6B6B"/>
          <w:w w:val="105"/>
          <w:sz w:val="24"/>
          <w:szCs w:val="24"/>
        </w:rPr>
        <w:t>S</w:t>
      </w:r>
      <w:r w:rsidRPr="006F6FDB">
        <w:rPr>
          <w:rFonts w:ascii="Calibri" w:hAnsi="Calibri" w:cs="Calibri"/>
          <w:color w:val="313131"/>
          <w:w w:val="105"/>
          <w:sz w:val="24"/>
          <w:szCs w:val="24"/>
        </w:rPr>
        <w:t>ub</w:t>
      </w:r>
      <w:r w:rsidRPr="006F6FDB">
        <w:rPr>
          <w:rFonts w:ascii="Calibri" w:hAnsi="Calibri" w:cs="Calibri"/>
          <w:color w:val="4F4F4F"/>
          <w:w w:val="105"/>
          <w:sz w:val="24"/>
          <w:szCs w:val="24"/>
        </w:rPr>
        <w:t>contrac</w:t>
      </w:r>
      <w:r w:rsidRPr="006F6FDB">
        <w:rPr>
          <w:rFonts w:ascii="Calibri" w:hAnsi="Calibri" w:cs="Calibri"/>
          <w:color w:val="313131"/>
          <w:w w:val="105"/>
          <w:sz w:val="24"/>
          <w:szCs w:val="24"/>
        </w:rPr>
        <w:t xml:space="preserve">tor or </w:t>
      </w:r>
      <w:r w:rsidRPr="006F6FDB">
        <w:rPr>
          <w:rFonts w:ascii="Calibri" w:hAnsi="Calibri" w:cs="Calibri"/>
          <w:color w:val="3F3F3F"/>
          <w:w w:val="105"/>
          <w:sz w:val="24"/>
          <w:szCs w:val="24"/>
        </w:rPr>
        <w:t>supplier.</w:t>
      </w:r>
    </w:p>
    <w:bookmarkEnd w:id="0"/>
    <w:p w14:paraId="7DD6C085" w14:textId="77777777" w:rsidR="000F6419" w:rsidRPr="006F6FDB" w:rsidRDefault="000F6419" w:rsidP="00A2029E">
      <w:pPr>
        <w:rPr>
          <w:rFonts w:ascii="Calibri" w:hAnsi="Calibri" w:cs="Calibri"/>
          <w:i/>
          <w:iCs/>
        </w:rPr>
      </w:pPr>
    </w:p>
    <w:p w14:paraId="40715FAF" w14:textId="6A45F9AE" w:rsidR="000E3EB4" w:rsidRPr="006F6FDB" w:rsidRDefault="00A2029E" w:rsidP="00A2029E">
      <w:pPr>
        <w:rPr>
          <w:rFonts w:ascii="Calibri" w:hAnsi="Calibri" w:cs="Calibri"/>
          <w:i/>
          <w:iCs/>
        </w:rPr>
      </w:pPr>
      <w:bookmarkStart w:id="1" w:name="_Hlk200631726"/>
      <w:proofErr w:type="gramStart"/>
      <w:r w:rsidRPr="006F6FDB">
        <w:rPr>
          <w:rFonts w:ascii="Calibri" w:hAnsi="Calibri" w:cs="Calibri"/>
          <w:i/>
          <w:iCs/>
        </w:rPr>
        <w:t>Retainage</w:t>
      </w:r>
      <w:proofErr w:type="gramEnd"/>
      <w:r w:rsidRPr="006F6FDB">
        <w:rPr>
          <w:rFonts w:ascii="Calibri" w:hAnsi="Calibri" w:cs="Calibri"/>
          <w:i/>
          <w:iCs/>
        </w:rPr>
        <w:t xml:space="preserve"> is normally released after final acceptance of the work by the </w:t>
      </w:r>
      <w:proofErr w:type="gramStart"/>
      <w:r w:rsidR="00FA4F8D" w:rsidRPr="006F6FDB">
        <w:rPr>
          <w:rFonts w:ascii="Calibri" w:hAnsi="Calibri" w:cs="Calibri"/>
          <w:i/>
          <w:iCs/>
        </w:rPr>
        <w:t>District</w:t>
      </w:r>
      <w:proofErr w:type="gramEnd"/>
      <w:r w:rsidRPr="006F6FDB">
        <w:rPr>
          <w:rFonts w:ascii="Calibri" w:hAnsi="Calibri" w:cs="Calibri"/>
          <w:i/>
          <w:iCs/>
        </w:rPr>
        <w:t xml:space="preserve"> or following receipt of Washington State Department of Labor &amp; Industries/Revenue/Employment Security, which ever takes longer.</w:t>
      </w:r>
      <w:r w:rsidR="000F6419" w:rsidRPr="006F6FDB">
        <w:rPr>
          <w:rFonts w:ascii="Calibri" w:hAnsi="Calibri" w:cs="Calibri"/>
          <w:i/>
          <w:iCs/>
        </w:rPr>
        <w:t xml:space="preserve"> Retainage on landscaping work may be retained longer, due to its seasonal nature. </w:t>
      </w:r>
      <w:r w:rsidR="007C0A84" w:rsidRPr="006F6FDB">
        <w:rPr>
          <w:rFonts w:ascii="Calibri" w:hAnsi="Calibri" w:cs="Calibri"/>
          <w:i/>
          <w:iCs/>
        </w:rPr>
        <w:t>State law allows for limited early release in certain circumstances.</w:t>
      </w:r>
    </w:p>
    <w:bookmarkEnd w:id="1"/>
    <w:p w14:paraId="3ABDA093" w14:textId="77777777" w:rsidR="00A54D39" w:rsidRPr="006F6FDB" w:rsidRDefault="00A54D39" w:rsidP="00A2029E">
      <w:pPr>
        <w:rPr>
          <w:rFonts w:ascii="Calibri" w:hAnsi="Calibri" w:cs="Calibri"/>
          <w:i/>
          <w:iCs/>
        </w:rPr>
      </w:pPr>
    </w:p>
    <w:p w14:paraId="1F7E57FA" w14:textId="17B60D07" w:rsidR="00A54D39" w:rsidRPr="006F6FDB" w:rsidRDefault="00A54D39" w:rsidP="00A2029E">
      <w:pPr>
        <w:rPr>
          <w:rFonts w:ascii="Calibri" w:hAnsi="Calibri" w:cs="Calibri"/>
        </w:rPr>
      </w:pPr>
      <w:r w:rsidRPr="006F6FDB">
        <w:rPr>
          <w:rFonts w:ascii="Calibri" w:hAnsi="Calibri" w:cs="Calibri"/>
        </w:rPr>
        <w:t>CONTRACTOR</w:t>
      </w:r>
    </w:p>
    <w:p w14:paraId="363D16A3" w14:textId="2D575699" w:rsidR="00A54D39" w:rsidRPr="006F6FDB" w:rsidRDefault="00A54D39" w:rsidP="00A2029E">
      <w:pPr>
        <w:rPr>
          <w:rFonts w:ascii="Calibri" w:hAnsi="Calibri" w:cs="Calibri"/>
        </w:rPr>
      </w:pPr>
      <w:r w:rsidRPr="006F6FDB">
        <w:rPr>
          <w:rFonts w:ascii="Calibri" w:hAnsi="Calibri" w:cs="Calibri"/>
        </w:rPr>
        <w:t xml:space="preserve">Signature: </w:t>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p>
    <w:p w14:paraId="006143D5" w14:textId="0DF7735C" w:rsidR="00A54D39" w:rsidRPr="006F6FDB" w:rsidRDefault="00A54D39" w:rsidP="00A2029E">
      <w:pPr>
        <w:rPr>
          <w:rFonts w:ascii="Calibri" w:hAnsi="Calibri" w:cs="Calibri"/>
          <w:u w:val="single"/>
        </w:rPr>
      </w:pPr>
      <w:r w:rsidRPr="006F6FDB">
        <w:rPr>
          <w:rFonts w:ascii="Calibri" w:hAnsi="Calibri" w:cs="Calibri"/>
        </w:rPr>
        <w:t xml:space="preserve">Name: </w:t>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p>
    <w:p w14:paraId="56D6BB2F" w14:textId="710EDBCB" w:rsidR="00A54D39" w:rsidRPr="006F6FDB" w:rsidRDefault="00A54D39" w:rsidP="00A2029E">
      <w:pPr>
        <w:rPr>
          <w:rFonts w:ascii="Calibri" w:hAnsi="Calibri" w:cs="Calibri"/>
        </w:rPr>
      </w:pPr>
      <w:r w:rsidRPr="006F6FDB">
        <w:rPr>
          <w:rFonts w:ascii="Calibri" w:hAnsi="Calibri" w:cs="Calibri"/>
        </w:rPr>
        <w:t xml:space="preserve">Title: </w:t>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p>
    <w:p w14:paraId="0AE1E8AB" w14:textId="469E84DA" w:rsidR="00A54D39" w:rsidRPr="006F6FDB" w:rsidRDefault="00A54D39" w:rsidP="00A2029E">
      <w:pPr>
        <w:rPr>
          <w:rFonts w:ascii="Calibri" w:hAnsi="Calibri" w:cs="Calibri"/>
          <w:u w:val="single"/>
        </w:rPr>
      </w:pPr>
      <w:r w:rsidRPr="006F6FDB">
        <w:rPr>
          <w:rFonts w:ascii="Calibri" w:hAnsi="Calibri" w:cs="Calibri"/>
        </w:rPr>
        <w:t xml:space="preserve">Date: </w:t>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r w:rsidRPr="006F6FDB">
        <w:rPr>
          <w:rFonts w:ascii="Calibri" w:hAnsi="Calibri" w:cs="Calibri"/>
          <w:u w:val="single"/>
        </w:rPr>
        <w:tab/>
      </w:r>
    </w:p>
    <w:sectPr w:rsidR="00A54D39" w:rsidRPr="006F6F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FA01" w14:textId="77777777" w:rsidR="00A24BAE" w:rsidRDefault="00A2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64E6" w14:textId="77777777" w:rsidR="00A24BAE" w:rsidRDefault="00A2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C63D" w14:textId="77777777" w:rsidR="00A24BAE" w:rsidRDefault="00A2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44B0" w14:textId="77777777" w:rsidR="00A24BAE" w:rsidRDefault="00A2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475B3" w:rsidRPr="007475B3" w14:paraId="3E501C6E" w14:textId="77777777" w:rsidTr="007475B3">
      <w:tc>
        <w:tcPr>
          <w:tcW w:w="3415" w:type="dxa"/>
          <w:vMerge w:val="restart"/>
          <w:hideMark/>
        </w:tcPr>
        <w:p w14:paraId="01F1B807" w14:textId="09F23295" w:rsidR="007475B3" w:rsidRPr="007475B3" w:rsidRDefault="007475B3" w:rsidP="007475B3">
          <w:pPr>
            <w:pStyle w:val="Header"/>
          </w:pPr>
          <w:r w:rsidRPr="007475B3">
            <w:rPr>
              <w:noProof/>
            </w:rPr>
            <w:drawing>
              <wp:inline distT="0" distB="0" distL="0" distR="0" wp14:anchorId="698DDA04" wp14:editId="761B21F2">
                <wp:extent cx="1794510" cy="506730"/>
                <wp:effectExtent l="0" t="0" r="0" b="7620"/>
                <wp:docPr id="941367869"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312D9F96" w14:textId="77777777" w:rsidR="007475B3" w:rsidRPr="007475B3" w:rsidRDefault="007475B3" w:rsidP="007475B3">
          <w:pPr>
            <w:pStyle w:val="Header"/>
          </w:pPr>
          <w:r w:rsidRPr="007475B3">
            <w:t>SPOKANE COUNTY LIBRARY DISTRICT</w:t>
          </w:r>
        </w:p>
      </w:tc>
    </w:tr>
    <w:tr w:rsidR="007475B3" w:rsidRPr="007475B3" w14:paraId="75BD627B" w14:textId="77777777" w:rsidTr="007475B3">
      <w:tc>
        <w:tcPr>
          <w:tcW w:w="0" w:type="auto"/>
          <w:vMerge/>
          <w:vAlign w:val="center"/>
          <w:hideMark/>
        </w:tcPr>
        <w:p w14:paraId="225F77C3" w14:textId="77777777" w:rsidR="007475B3" w:rsidRPr="007475B3" w:rsidRDefault="007475B3" w:rsidP="007475B3">
          <w:pPr>
            <w:pStyle w:val="Header"/>
          </w:pPr>
        </w:p>
      </w:tc>
      <w:tc>
        <w:tcPr>
          <w:tcW w:w="5935" w:type="dxa"/>
          <w:hideMark/>
        </w:tcPr>
        <w:p w14:paraId="43823879" w14:textId="3787D40B" w:rsidR="007475B3" w:rsidRPr="007475B3" w:rsidRDefault="00A2029E" w:rsidP="007475B3">
          <w:pPr>
            <w:pStyle w:val="Header"/>
          </w:pPr>
          <w:r>
            <w:t>RETAINAGE INVESTMENT OPTION</w:t>
          </w:r>
          <w:r w:rsidR="007475B3" w:rsidRPr="007475B3">
            <w:t xml:space="preserve"> FORM</w:t>
          </w:r>
        </w:p>
      </w:tc>
    </w:tr>
    <w:tr w:rsidR="007475B3" w:rsidRPr="007475B3" w14:paraId="33EE6625" w14:textId="77777777" w:rsidTr="007475B3">
      <w:tc>
        <w:tcPr>
          <w:tcW w:w="0" w:type="auto"/>
          <w:vMerge/>
          <w:vAlign w:val="center"/>
          <w:hideMark/>
        </w:tcPr>
        <w:p w14:paraId="7D77F16E" w14:textId="77777777" w:rsidR="007475B3" w:rsidRPr="007475B3" w:rsidRDefault="007475B3" w:rsidP="007475B3">
          <w:pPr>
            <w:pStyle w:val="Header"/>
          </w:pPr>
        </w:p>
      </w:tc>
      <w:tc>
        <w:tcPr>
          <w:tcW w:w="5935" w:type="dxa"/>
          <w:hideMark/>
        </w:tcPr>
        <w:p w14:paraId="7D7606C3" w14:textId="77777777" w:rsidR="007475B3" w:rsidRPr="007475B3" w:rsidRDefault="007475B3" w:rsidP="007475B3">
          <w:pPr>
            <w:pStyle w:val="Header"/>
          </w:pPr>
          <w:r w:rsidRPr="007475B3">
            <w:t>PROJECT: ARGONNE HVAC SYSTEMS REPLACEMENT</w:t>
          </w:r>
        </w:p>
      </w:tc>
    </w:tr>
  </w:tbl>
  <w:sdt>
    <w:sdtPr>
      <w:id w:val="477651977"/>
      <w:docPartObj>
        <w:docPartGallery w:val="Watermarks"/>
        <w:docPartUnique/>
      </w:docPartObj>
    </w:sdtPr>
    <w:sdtEndPr/>
    <w:sdtContent>
      <w:p w14:paraId="4354B3CB" w14:textId="3F2BCBF4" w:rsidR="00550D75" w:rsidRDefault="00390AAA">
        <w:pPr>
          <w:pStyle w:val="Header"/>
        </w:pPr>
        <w:r>
          <w:rPr>
            <w:noProof/>
          </w:rPr>
          <w:pict w14:anchorId="0CA04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F4E2" w14:textId="77777777" w:rsidR="00A24BAE" w:rsidRDefault="00A2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76DA8"/>
    <w:rsid w:val="000E3EB4"/>
    <w:rsid w:val="000F6419"/>
    <w:rsid w:val="0014688A"/>
    <w:rsid w:val="00353111"/>
    <w:rsid w:val="00355B83"/>
    <w:rsid w:val="00390AAA"/>
    <w:rsid w:val="003B4C35"/>
    <w:rsid w:val="00550D75"/>
    <w:rsid w:val="00597D61"/>
    <w:rsid w:val="00617881"/>
    <w:rsid w:val="00655EB8"/>
    <w:rsid w:val="006F6FDB"/>
    <w:rsid w:val="00727DFD"/>
    <w:rsid w:val="007475B3"/>
    <w:rsid w:val="0076468A"/>
    <w:rsid w:val="007C0A84"/>
    <w:rsid w:val="00842EE1"/>
    <w:rsid w:val="008A4500"/>
    <w:rsid w:val="008B615F"/>
    <w:rsid w:val="009A3D2E"/>
    <w:rsid w:val="009D7AEE"/>
    <w:rsid w:val="00A05308"/>
    <w:rsid w:val="00A2029E"/>
    <w:rsid w:val="00A24BAE"/>
    <w:rsid w:val="00A3703B"/>
    <w:rsid w:val="00A54D39"/>
    <w:rsid w:val="00A64096"/>
    <w:rsid w:val="00AC45D6"/>
    <w:rsid w:val="00AC57D2"/>
    <w:rsid w:val="00AF1E48"/>
    <w:rsid w:val="00B378A2"/>
    <w:rsid w:val="00E40CAA"/>
    <w:rsid w:val="00F07B5A"/>
    <w:rsid w:val="00F627EB"/>
    <w:rsid w:val="00FA08D3"/>
    <w:rsid w:val="00FA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F6419"/>
    <w:pPr>
      <w:widowControl w:val="0"/>
      <w:autoSpaceDE w:val="0"/>
      <w:autoSpaceDN w:val="0"/>
      <w:spacing w:after="0" w:line="240" w:lineRule="auto"/>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0F6419"/>
    <w:rPr>
      <w:rFonts w:ascii="Arial" w:eastAsia="Arial" w:hAnsi="Arial" w:cs="Arial"/>
      <w:kern w:val="0"/>
      <w:sz w:val="22"/>
      <w:szCs w:val="22"/>
      <w14:ligatures w14:val="none"/>
    </w:rPr>
  </w:style>
  <w:style w:type="paragraph" w:styleId="Revision">
    <w:name w:val="Revision"/>
    <w:hidden/>
    <w:uiPriority w:val="99"/>
    <w:semiHidden/>
    <w:rsid w:val="00390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253">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18480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7</cp:revision>
  <dcterms:created xsi:type="dcterms:W3CDTF">2025-06-05T23:23:00Z</dcterms:created>
  <dcterms:modified xsi:type="dcterms:W3CDTF">2025-07-11T14:33:00Z</dcterms:modified>
</cp:coreProperties>
</file>